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22" w:rsidRDefault="007B3222" w:rsidP="007B3222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IN" w:eastAsia="en-IN"/>
        </w:rPr>
        <w:drawing>
          <wp:inline distT="0" distB="0" distL="0" distR="0">
            <wp:extent cx="838200" cy="771525"/>
            <wp:effectExtent l="19050" t="0" r="0" b="0"/>
            <wp:docPr id="1" name="Picture 2" descr="2010_Acharya_Institu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0_Acharya_Institute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 w:rsidR="00DE5C30">
        <w:rPr>
          <w:b/>
          <w:sz w:val="36"/>
          <w:szCs w:val="36"/>
        </w:rPr>
        <w:t xml:space="preserve">Smt.Nagarathnamma college </w:t>
      </w:r>
      <w:r>
        <w:rPr>
          <w:b/>
          <w:sz w:val="36"/>
          <w:szCs w:val="36"/>
        </w:rPr>
        <w:t xml:space="preserve">of nursing </w:t>
      </w:r>
      <w:r>
        <w:rPr>
          <w:b/>
          <w:noProof/>
          <w:sz w:val="36"/>
          <w:szCs w:val="36"/>
          <w:lang w:val="en-IN" w:eastAsia="en-IN"/>
        </w:rPr>
        <w:drawing>
          <wp:inline distT="0" distB="0" distL="0" distR="0">
            <wp:extent cx="657225" cy="771525"/>
            <wp:effectExtent l="19050" t="0" r="9525" b="0"/>
            <wp:docPr id="2" name="Picture 1" descr="acharya 2010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harya 2010 logo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222" w:rsidRDefault="007B3222" w:rsidP="007B3222">
      <w:pPr>
        <w:rPr>
          <w:sz w:val="22"/>
          <w:szCs w:val="22"/>
        </w:rPr>
      </w:pPr>
      <w:r>
        <w:t>Soladevanahalli, Bangalore -90</w:t>
      </w:r>
    </w:p>
    <w:p w:rsidR="00736DF0" w:rsidRPr="00736DF0" w:rsidRDefault="00736DF0" w:rsidP="005F2FC0">
      <w:pPr>
        <w:outlineLvl w:val="0"/>
        <w:rPr>
          <w:rFonts w:eastAsia="Times New Roman"/>
          <w:kern w:val="36"/>
          <w:sz w:val="22"/>
        </w:rPr>
      </w:pPr>
    </w:p>
    <w:p w:rsidR="00687C28" w:rsidRDefault="00687C28" w:rsidP="005F2FC0">
      <w:pPr>
        <w:outlineLvl w:val="0"/>
        <w:rPr>
          <w:rFonts w:eastAsia="Times New Roman"/>
          <w:b/>
          <w:kern w:val="36"/>
          <w:sz w:val="28"/>
        </w:rPr>
      </w:pPr>
      <w:r w:rsidRPr="00736DF0">
        <w:rPr>
          <w:rFonts w:eastAsia="Times New Roman"/>
          <w:b/>
          <w:kern w:val="36"/>
          <w:sz w:val="28"/>
        </w:rPr>
        <w:t>What is Anxiety?</w:t>
      </w:r>
    </w:p>
    <w:p w:rsidR="00C34A08" w:rsidRPr="00736DF0" w:rsidRDefault="00C34A08" w:rsidP="005F2FC0">
      <w:pPr>
        <w:outlineLvl w:val="0"/>
        <w:rPr>
          <w:rFonts w:eastAsia="Times New Roman"/>
          <w:b/>
          <w:kern w:val="36"/>
          <w:sz w:val="28"/>
        </w:rPr>
      </w:pPr>
    </w:p>
    <w:p w:rsidR="00C34A08" w:rsidRDefault="00687C28" w:rsidP="005F2FC0">
      <w:pPr>
        <w:rPr>
          <w:rFonts w:eastAsia="Times New Roman"/>
          <w:b/>
        </w:rPr>
      </w:pPr>
      <w:r w:rsidRPr="000813C4">
        <w:rPr>
          <w:rFonts w:eastAsia="Times New Roman"/>
          <w:b/>
          <w:noProof/>
          <w:lang w:val="en-IN" w:eastAsia="en-IN"/>
        </w:rPr>
        <w:drawing>
          <wp:inline distT="0" distB="0" distL="0" distR="0">
            <wp:extent cx="2857500" cy="2286000"/>
            <wp:effectExtent l="19050" t="0" r="0" b="0"/>
            <wp:docPr id="3" name="Picture 3" descr="anxiety disorder 300x240 What is Anxiet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xiety disorder 300x240 What is Anxiety?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C28" w:rsidRPr="000813C4" w:rsidRDefault="00687C28" w:rsidP="00C34A08">
      <w:pPr>
        <w:jc w:val="both"/>
        <w:rPr>
          <w:rFonts w:eastAsia="Times New Roman"/>
          <w:bCs w:val="0"/>
        </w:rPr>
      </w:pPr>
      <w:r w:rsidRPr="000813C4">
        <w:rPr>
          <w:rFonts w:eastAsia="Times New Roman"/>
          <w:b/>
        </w:rPr>
        <w:t>Definition:</w:t>
      </w:r>
    </w:p>
    <w:p w:rsidR="00C34A08" w:rsidRPr="00C34A08" w:rsidRDefault="00687C28" w:rsidP="00C34A08">
      <w:pPr>
        <w:pStyle w:val="ListParagraph"/>
        <w:numPr>
          <w:ilvl w:val="0"/>
          <w:numId w:val="15"/>
        </w:numPr>
        <w:jc w:val="both"/>
        <w:rPr>
          <w:rFonts w:eastAsia="Times New Roman"/>
          <w:bCs w:val="0"/>
        </w:rPr>
      </w:pPr>
      <w:r w:rsidRPr="00C34A08">
        <w:rPr>
          <w:rFonts w:eastAsia="Times New Roman"/>
          <w:bCs w:val="0"/>
        </w:rPr>
        <w:t>Is a subjective, individual experience characterized by a feeling of apprehension, uneasiness, uncertainty, or dread.</w:t>
      </w:r>
    </w:p>
    <w:p w:rsidR="00C34A08" w:rsidRPr="00C34A08" w:rsidRDefault="00687C28" w:rsidP="00C34A08">
      <w:pPr>
        <w:pStyle w:val="ListParagraph"/>
        <w:numPr>
          <w:ilvl w:val="0"/>
          <w:numId w:val="15"/>
        </w:numPr>
        <w:jc w:val="both"/>
        <w:rPr>
          <w:rFonts w:eastAsia="Times New Roman"/>
          <w:bCs w:val="0"/>
        </w:rPr>
      </w:pPr>
      <w:r w:rsidRPr="00C34A08">
        <w:rPr>
          <w:rFonts w:eastAsia="Times New Roman"/>
          <w:bCs w:val="0"/>
        </w:rPr>
        <w:t>It occurs as a result of threats that may be actual or imagined, misperceived or misinterpreted, or from a threat to identity or self-esteem.</w:t>
      </w:r>
    </w:p>
    <w:p w:rsidR="00687C28" w:rsidRPr="00C34A08" w:rsidRDefault="00687C28" w:rsidP="00C34A08">
      <w:pPr>
        <w:pStyle w:val="ListParagraph"/>
        <w:numPr>
          <w:ilvl w:val="0"/>
          <w:numId w:val="15"/>
        </w:numPr>
        <w:jc w:val="both"/>
        <w:rPr>
          <w:rFonts w:eastAsia="Times New Roman"/>
          <w:bCs w:val="0"/>
        </w:rPr>
      </w:pPr>
      <w:r w:rsidRPr="00C34A08">
        <w:rPr>
          <w:rFonts w:eastAsia="Times New Roman"/>
          <w:bCs w:val="0"/>
        </w:rPr>
        <w:t>It often precedes new experiences.</w:t>
      </w:r>
    </w:p>
    <w:p w:rsidR="00C34A08" w:rsidRDefault="00C34A08" w:rsidP="000813C4">
      <w:pPr>
        <w:jc w:val="both"/>
        <w:rPr>
          <w:rFonts w:eastAsia="Times New Roman"/>
          <w:b/>
        </w:rPr>
      </w:pPr>
    </w:p>
    <w:p w:rsidR="00687C28" w:rsidRPr="000813C4" w:rsidRDefault="00687C28" w:rsidP="000813C4">
      <w:pPr>
        <w:jc w:val="both"/>
        <w:rPr>
          <w:rFonts w:eastAsia="Times New Roman"/>
          <w:bCs w:val="0"/>
        </w:rPr>
      </w:pPr>
      <w:r w:rsidRPr="000813C4">
        <w:rPr>
          <w:rFonts w:eastAsia="Times New Roman"/>
          <w:b/>
        </w:rPr>
        <w:t>Types of Anxiety:</w:t>
      </w:r>
    </w:p>
    <w:p w:rsidR="00687C28" w:rsidRPr="00C34A08" w:rsidRDefault="00687C28" w:rsidP="00C34A08">
      <w:pPr>
        <w:numPr>
          <w:ilvl w:val="0"/>
          <w:numId w:val="14"/>
        </w:numPr>
        <w:jc w:val="both"/>
        <w:rPr>
          <w:rFonts w:eastAsia="Times New Roman"/>
          <w:bCs w:val="0"/>
        </w:rPr>
      </w:pPr>
      <w:r w:rsidRPr="000813C4">
        <w:rPr>
          <w:rFonts w:eastAsia="Times New Roman"/>
          <w:b/>
        </w:rPr>
        <w:t>Normal</w:t>
      </w:r>
      <w:r w:rsidR="00C34A08">
        <w:rPr>
          <w:rFonts w:eastAsia="Times New Roman"/>
          <w:bCs w:val="0"/>
        </w:rPr>
        <w:t xml:space="preserve"> - </w:t>
      </w:r>
      <w:r w:rsidRPr="00C34A08">
        <w:rPr>
          <w:rFonts w:eastAsia="Times New Roman"/>
          <w:bCs w:val="0"/>
        </w:rPr>
        <w:t>A healthy type of anxiety that mobilizes a person to action.</w:t>
      </w:r>
    </w:p>
    <w:p w:rsidR="00687C28" w:rsidRPr="00C34A08" w:rsidRDefault="00687C28" w:rsidP="00C34A08">
      <w:pPr>
        <w:numPr>
          <w:ilvl w:val="0"/>
          <w:numId w:val="14"/>
        </w:numPr>
        <w:jc w:val="both"/>
        <w:rPr>
          <w:rFonts w:eastAsia="Times New Roman"/>
          <w:bCs w:val="0"/>
        </w:rPr>
      </w:pPr>
      <w:r w:rsidRPr="000813C4">
        <w:rPr>
          <w:rFonts w:eastAsia="Times New Roman"/>
          <w:b/>
        </w:rPr>
        <w:t>Acute</w:t>
      </w:r>
      <w:r w:rsidR="00C34A08">
        <w:rPr>
          <w:rFonts w:eastAsia="Times New Roman"/>
          <w:bCs w:val="0"/>
        </w:rPr>
        <w:t xml:space="preserve"> - </w:t>
      </w:r>
      <w:r w:rsidRPr="00C34A08">
        <w:rPr>
          <w:rFonts w:eastAsia="Times New Roman"/>
          <w:bCs w:val="0"/>
        </w:rPr>
        <w:t>Precipitated by imminent loss or change that threatens the sense of security.</w:t>
      </w:r>
    </w:p>
    <w:p w:rsidR="00687C28" w:rsidRPr="00C34A08" w:rsidRDefault="00687C28" w:rsidP="00C34A08">
      <w:pPr>
        <w:numPr>
          <w:ilvl w:val="0"/>
          <w:numId w:val="14"/>
        </w:numPr>
        <w:jc w:val="both"/>
        <w:rPr>
          <w:rFonts w:eastAsia="Times New Roman"/>
          <w:bCs w:val="0"/>
        </w:rPr>
      </w:pPr>
      <w:r w:rsidRPr="000813C4">
        <w:rPr>
          <w:rFonts w:eastAsia="Times New Roman"/>
          <w:b/>
        </w:rPr>
        <w:t>Chronic</w:t>
      </w:r>
      <w:r w:rsidR="00C34A08">
        <w:rPr>
          <w:rFonts w:eastAsia="Times New Roman"/>
          <w:bCs w:val="0"/>
        </w:rPr>
        <w:t xml:space="preserve"> - </w:t>
      </w:r>
      <w:r w:rsidRPr="00C34A08">
        <w:rPr>
          <w:rFonts w:eastAsia="Times New Roman"/>
          <w:bCs w:val="0"/>
        </w:rPr>
        <w:t>Anxiety that the individual has lived with for a long time.</w:t>
      </w:r>
    </w:p>
    <w:p w:rsidR="00C34A08" w:rsidRDefault="00C34A08" w:rsidP="000813C4">
      <w:pPr>
        <w:jc w:val="both"/>
        <w:rPr>
          <w:rFonts w:eastAsia="Times New Roman"/>
          <w:b/>
        </w:rPr>
      </w:pPr>
    </w:p>
    <w:p w:rsidR="00687C28" w:rsidRPr="000813C4" w:rsidRDefault="00687C28" w:rsidP="000813C4">
      <w:pPr>
        <w:jc w:val="both"/>
        <w:rPr>
          <w:rFonts w:eastAsia="Times New Roman"/>
          <w:bCs w:val="0"/>
        </w:rPr>
      </w:pPr>
      <w:r w:rsidRPr="000813C4">
        <w:rPr>
          <w:rFonts w:eastAsia="Times New Roman"/>
          <w:b/>
        </w:rPr>
        <w:t>Levels of Anxiety:</w:t>
      </w:r>
    </w:p>
    <w:p w:rsidR="00687C28" w:rsidRPr="00C34A08" w:rsidRDefault="00687C28" w:rsidP="00C34A08">
      <w:pPr>
        <w:pStyle w:val="ListParagraph"/>
        <w:numPr>
          <w:ilvl w:val="0"/>
          <w:numId w:val="12"/>
        </w:numPr>
        <w:jc w:val="both"/>
        <w:rPr>
          <w:rFonts w:eastAsia="Times New Roman"/>
          <w:bCs w:val="0"/>
        </w:rPr>
      </w:pPr>
      <w:r w:rsidRPr="00C34A08">
        <w:rPr>
          <w:rFonts w:eastAsia="Times New Roman"/>
          <w:b/>
        </w:rPr>
        <w:t>Mild/ Alertness Level (+1)</w:t>
      </w:r>
    </w:p>
    <w:p w:rsidR="00687C28" w:rsidRPr="00C34A08" w:rsidRDefault="00687C28" w:rsidP="00C34A08">
      <w:pPr>
        <w:pStyle w:val="ListParagraph"/>
        <w:numPr>
          <w:ilvl w:val="0"/>
          <w:numId w:val="13"/>
        </w:numPr>
        <w:jc w:val="both"/>
        <w:rPr>
          <w:rFonts w:eastAsia="Times New Roman"/>
          <w:bCs w:val="0"/>
        </w:rPr>
      </w:pPr>
      <w:r w:rsidRPr="00C34A08">
        <w:rPr>
          <w:rFonts w:eastAsia="Times New Roman"/>
          <w:bCs w:val="0"/>
        </w:rPr>
        <w:t>This is the type of anxiety associated with the normal tension of everyday life.</w:t>
      </w:r>
    </w:p>
    <w:p w:rsidR="00687C28" w:rsidRPr="00C34A08" w:rsidRDefault="00687C28" w:rsidP="00C34A08">
      <w:pPr>
        <w:pStyle w:val="ListParagraph"/>
        <w:numPr>
          <w:ilvl w:val="0"/>
          <w:numId w:val="13"/>
        </w:numPr>
        <w:jc w:val="both"/>
        <w:rPr>
          <w:rFonts w:eastAsia="Times New Roman"/>
          <w:bCs w:val="0"/>
        </w:rPr>
      </w:pPr>
      <w:r w:rsidRPr="00C34A08">
        <w:rPr>
          <w:rFonts w:eastAsia="Times New Roman"/>
          <w:bCs w:val="0"/>
        </w:rPr>
        <w:t>The individual is alert</w:t>
      </w:r>
    </w:p>
    <w:p w:rsidR="00687C28" w:rsidRPr="00C34A08" w:rsidRDefault="00687C28" w:rsidP="00C34A08">
      <w:pPr>
        <w:pStyle w:val="ListParagraph"/>
        <w:numPr>
          <w:ilvl w:val="0"/>
          <w:numId w:val="13"/>
        </w:numPr>
        <w:jc w:val="both"/>
        <w:rPr>
          <w:rFonts w:eastAsia="Times New Roman"/>
          <w:bCs w:val="0"/>
        </w:rPr>
      </w:pPr>
      <w:r w:rsidRPr="00C34A08">
        <w:rPr>
          <w:rFonts w:eastAsia="Times New Roman"/>
          <w:bCs w:val="0"/>
        </w:rPr>
        <w:t>Perceptual field is increased</w:t>
      </w:r>
    </w:p>
    <w:p w:rsidR="00687C28" w:rsidRPr="00C34A08" w:rsidRDefault="00687C28" w:rsidP="00C34A08">
      <w:pPr>
        <w:pStyle w:val="ListParagraph"/>
        <w:numPr>
          <w:ilvl w:val="0"/>
          <w:numId w:val="13"/>
        </w:numPr>
        <w:jc w:val="both"/>
        <w:rPr>
          <w:rFonts w:eastAsia="Times New Roman"/>
          <w:bCs w:val="0"/>
        </w:rPr>
      </w:pPr>
      <w:r w:rsidRPr="00C34A08">
        <w:rPr>
          <w:rFonts w:eastAsia="Times New Roman"/>
          <w:bCs w:val="0"/>
        </w:rPr>
        <w:t>Produce growth and creativity, as it increases learning</w:t>
      </w:r>
    </w:p>
    <w:p w:rsidR="00687C28" w:rsidRPr="00C34A08" w:rsidRDefault="00687C28" w:rsidP="00C34A08">
      <w:pPr>
        <w:pStyle w:val="ListParagraph"/>
        <w:numPr>
          <w:ilvl w:val="0"/>
          <w:numId w:val="13"/>
        </w:numPr>
        <w:jc w:val="both"/>
        <w:rPr>
          <w:rFonts w:eastAsia="Times New Roman"/>
          <w:bCs w:val="0"/>
        </w:rPr>
      </w:pPr>
      <w:r w:rsidRPr="00C34A08">
        <w:rPr>
          <w:rFonts w:eastAsia="Times New Roman"/>
          <w:bCs w:val="0"/>
        </w:rPr>
        <w:t>The person uses adaptive coping mechanisms to solve problems and alleviate anxiety.</w:t>
      </w:r>
    </w:p>
    <w:p w:rsidR="00687C28" w:rsidRPr="00C34A08" w:rsidRDefault="00687C28" w:rsidP="000813C4">
      <w:pPr>
        <w:jc w:val="both"/>
        <w:rPr>
          <w:rFonts w:eastAsia="Times New Roman"/>
          <w:b/>
          <w:bCs w:val="0"/>
        </w:rPr>
      </w:pPr>
      <w:r w:rsidRPr="00C34A08">
        <w:rPr>
          <w:rFonts w:eastAsia="Times New Roman"/>
          <w:b/>
          <w:bCs w:val="0"/>
          <w:i/>
          <w:iCs/>
        </w:rPr>
        <w:t>Nursing Interventions:</w:t>
      </w:r>
    </w:p>
    <w:p w:rsidR="00687C28" w:rsidRPr="000813C4" w:rsidRDefault="00687C28" w:rsidP="00C34A08">
      <w:pPr>
        <w:numPr>
          <w:ilvl w:val="0"/>
          <w:numId w:val="4"/>
        </w:numPr>
        <w:jc w:val="both"/>
        <w:rPr>
          <w:rFonts w:eastAsia="Times New Roman"/>
          <w:bCs w:val="0"/>
        </w:rPr>
      </w:pPr>
      <w:r w:rsidRPr="000813C4">
        <w:rPr>
          <w:rFonts w:eastAsia="Times New Roman"/>
          <w:bCs w:val="0"/>
        </w:rPr>
        <w:t>Recognize the anxiety by statements such as “I notice you being restless today”.</w:t>
      </w:r>
    </w:p>
    <w:p w:rsidR="00687C28" w:rsidRPr="000813C4" w:rsidRDefault="00687C28" w:rsidP="00C34A08">
      <w:pPr>
        <w:numPr>
          <w:ilvl w:val="0"/>
          <w:numId w:val="4"/>
        </w:numPr>
        <w:jc w:val="both"/>
        <w:rPr>
          <w:rFonts w:eastAsia="Times New Roman"/>
          <w:bCs w:val="0"/>
        </w:rPr>
      </w:pPr>
      <w:r w:rsidRPr="000813C4">
        <w:rPr>
          <w:rFonts w:eastAsia="Times New Roman"/>
          <w:bCs w:val="0"/>
        </w:rPr>
        <w:t>Explore causes of anxiety and ways to solve problems that cause anxiety by statements such as “Let’s discuss ways to…”</w:t>
      </w:r>
    </w:p>
    <w:p w:rsidR="00687C28" w:rsidRPr="00C34A08" w:rsidRDefault="00687C28" w:rsidP="00C34A08">
      <w:pPr>
        <w:pStyle w:val="ListParagraph"/>
        <w:numPr>
          <w:ilvl w:val="0"/>
          <w:numId w:val="12"/>
        </w:numPr>
        <w:jc w:val="both"/>
        <w:rPr>
          <w:rFonts w:eastAsia="Times New Roman"/>
          <w:bCs w:val="0"/>
        </w:rPr>
      </w:pPr>
      <w:r w:rsidRPr="00C34A08">
        <w:rPr>
          <w:rFonts w:eastAsia="Times New Roman"/>
          <w:b/>
        </w:rPr>
        <w:t>Moderate/ Apprehension Level (+2)</w:t>
      </w:r>
    </w:p>
    <w:p w:rsidR="00687C28" w:rsidRPr="00C34A08" w:rsidRDefault="00687C28" w:rsidP="00C34A08">
      <w:pPr>
        <w:pStyle w:val="ListParagraph"/>
        <w:numPr>
          <w:ilvl w:val="1"/>
          <w:numId w:val="17"/>
        </w:numPr>
        <w:jc w:val="both"/>
        <w:rPr>
          <w:rFonts w:eastAsia="Times New Roman"/>
          <w:bCs w:val="0"/>
        </w:rPr>
      </w:pPr>
      <w:r w:rsidRPr="00C34A08">
        <w:rPr>
          <w:rFonts w:eastAsia="Times New Roman"/>
          <w:bCs w:val="0"/>
        </w:rPr>
        <w:t>The response of the body to immediate danger and focus is directed to immediate concerns.</w:t>
      </w:r>
    </w:p>
    <w:p w:rsidR="00687C28" w:rsidRPr="00C34A08" w:rsidRDefault="00687C28" w:rsidP="00C34A08">
      <w:pPr>
        <w:pStyle w:val="ListParagraph"/>
        <w:numPr>
          <w:ilvl w:val="1"/>
          <w:numId w:val="17"/>
        </w:numPr>
        <w:jc w:val="both"/>
        <w:rPr>
          <w:rFonts w:eastAsia="Times New Roman"/>
          <w:bCs w:val="0"/>
        </w:rPr>
      </w:pPr>
      <w:r w:rsidRPr="00C34A08">
        <w:rPr>
          <w:rFonts w:eastAsia="Times New Roman"/>
          <w:bCs w:val="0"/>
        </w:rPr>
        <w:t>Narrows the perceptual field to pay attention to particular details.</w:t>
      </w:r>
    </w:p>
    <w:p w:rsidR="00687C28" w:rsidRPr="00C34A08" w:rsidRDefault="00687C28" w:rsidP="00C34A08">
      <w:pPr>
        <w:pStyle w:val="ListParagraph"/>
        <w:numPr>
          <w:ilvl w:val="1"/>
          <w:numId w:val="17"/>
        </w:numPr>
        <w:jc w:val="both"/>
        <w:rPr>
          <w:rFonts w:eastAsia="Times New Roman"/>
          <w:bCs w:val="0"/>
        </w:rPr>
      </w:pPr>
      <w:r w:rsidRPr="00C34A08">
        <w:rPr>
          <w:rFonts w:eastAsia="Times New Roman"/>
          <w:bCs w:val="0"/>
        </w:rPr>
        <w:t>Selective inattentiveness occurs</w:t>
      </w:r>
    </w:p>
    <w:p w:rsidR="00687C28" w:rsidRPr="00C34A08" w:rsidRDefault="00687C28" w:rsidP="00C34A08">
      <w:pPr>
        <w:pStyle w:val="ListParagraph"/>
        <w:numPr>
          <w:ilvl w:val="1"/>
          <w:numId w:val="17"/>
        </w:numPr>
        <w:jc w:val="both"/>
        <w:rPr>
          <w:rFonts w:eastAsia="Times New Roman"/>
          <w:bCs w:val="0"/>
        </w:rPr>
      </w:pPr>
      <w:r w:rsidRPr="00C34A08">
        <w:rPr>
          <w:rFonts w:eastAsia="Times New Roman"/>
          <w:bCs w:val="0"/>
        </w:rPr>
        <w:t>The increased tension makes this the optimal time for learning</w:t>
      </w:r>
    </w:p>
    <w:p w:rsidR="00687C28" w:rsidRPr="00C34A08" w:rsidRDefault="00687C28" w:rsidP="00C34A08">
      <w:pPr>
        <w:pStyle w:val="ListParagraph"/>
        <w:numPr>
          <w:ilvl w:val="1"/>
          <w:numId w:val="17"/>
        </w:numPr>
        <w:jc w:val="both"/>
        <w:rPr>
          <w:rFonts w:eastAsia="Times New Roman"/>
          <w:bCs w:val="0"/>
        </w:rPr>
      </w:pPr>
      <w:r w:rsidRPr="00C34A08">
        <w:rPr>
          <w:rFonts w:eastAsia="Times New Roman"/>
          <w:bCs w:val="0"/>
        </w:rPr>
        <w:t>The person uses palliative coping mechanisms.</w:t>
      </w:r>
    </w:p>
    <w:p w:rsidR="00687C28" w:rsidRPr="00C34A08" w:rsidRDefault="00687C28" w:rsidP="000813C4">
      <w:pPr>
        <w:jc w:val="both"/>
        <w:rPr>
          <w:rFonts w:eastAsia="Times New Roman"/>
          <w:b/>
          <w:bCs w:val="0"/>
        </w:rPr>
      </w:pPr>
      <w:r w:rsidRPr="00C34A08">
        <w:rPr>
          <w:rFonts w:eastAsia="Times New Roman"/>
          <w:b/>
          <w:bCs w:val="0"/>
          <w:i/>
          <w:iCs/>
        </w:rPr>
        <w:t>Nursing Interventions:</w:t>
      </w:r>
    </w:p>
    <w:p w:rsidR="00687C28" w:rsidRPr="000813C4" w:rsidRDefault="00687C28" w:rsidP="00C34A08">
      <w:pPr>
        <w:numPr>
          <w:ilvl w:val="0"/>
          <w:numId w:val="6"/>
        </w:numPr>
        <w:jc w:val="both"/>
        <w:rPr>
          <w:rFonts w:eastAsia="Times New Roman"/>
          <w:bCs w:val="0"/>
        </w:rPr>
      </w:pPr>
      <w:r w:rsidRPr="000813C4">
        <w:rPr>
          <w:rFonts w:eastAsia="Times New Roman"/>
          <w:bCs w:val="0"/>
        </w:rPr>
        <w:t>Provide outlets for anxiety such as crying or talking.</w:t>
      </w:r>
    </w:p>
    <w:p w:rsidR="00687C28" w:rsidRPr="000813C4" w:rsidRDefault="00687C28" w:rsidP="00C34A08">
      <w:pPr>
        <w:numPr>
          <w:ilvl w:val="0"/>
          <w:numId w:val="6"/>
        </w:numPr>
        <w:jc w:val="both"/>
        <w:rPr>
          <w:rFonts w:eastAsia="Times New Roman"/>
          <w:bCs w:val="0"/>
        </w:rPr>
      </w:pPr>
      <w:r w:rsidRPr="000813C4">
        <w:rPr>
          <w:rFonts w:eastAsia="Times New Roman"/>
          <w:bCs w:val="0"/>
        </w:rPr>
        <w:t>Tell client “It’s all right to cry”.</w:t>
      </w:r>
    </w:p>
    <w:p w:rsidR="00687C28" w:rsidRPr="000813C4" w:rsidRDefault="00687C28" w:rsidP="00C34A08">
      <w:pPr>
        <w:numPr>
          <w:ilvl w:val="0"/>
          <w:numId w:val="6"/>
        </w:numPr>
        <w:jc w:val="both"/>
        <w:rPr>
          <w:rFonts w:eastAsia="Times New Roman"/>
          <w:bCs w:val="0"/>
        </w:rPr>
      </w:pPr>
      <w:r w:rsidRPr="000813C4">
        <w:rPr>
          <w:rFonts w:eastAsia="Times New Roman"/>
          <w:bCs w:val="0"/>
        </w:rPr>
        <w:lastRenderedPageBreak/>
        <w:t>Encourage in motor activity to reduce tension.</w:t>
      </w:r>
    </w:p>
    <w:p w:rsidR="00687C28" w:rsidRPr="000813C4" w:rsidRDefault="00687C28" w:rsidP="00C34A08">
      <w:pPr>
        <w:numPr>
          <w:ilvl w:val="0"/>
          <w:numId w:val="6"/>
        </w:numPr>
        <w:jc w:val="both"/>
        <w:rPr>
          <w:rFonts w:eastAsia="Times New Roman"/>
          <w:bCs w:val="0"/>
        </w:rPr>
      </w:pPr>
      <w:r w:rsidRPr="000813C4">
        <w:rPr>
          <w:rFonts w:eastAsia="Times New Roman"/>
          <w:bCs w:val="0"/>
        </w:rPr>
        <w:t>Make client be aware of his behavior and feelings by statements such as “ I know you feel scare…”</w:t>
      </w:r>
    </w:p>
    <w:p w:rsidR="00687C28" w:rsidRPr="000813C4" w:rsidRDefault="00687C28" w:rsidP="00C34A08">
      <w:pPr>
        <w:numPr>
          <w:ilvl w:val="0"/>
          <w:numId w:val="6"/>
        </w:numPr>
        <w:jc w:val="both"/>
        <w:rPr>
          <w:rFonts w:eastAsia="Times New Roman"/>
          <w:bCs w:val="0"/>
        </w:rPr>
      </w:pPr>
      <w:r w:rsidRPr="000813C4">
        <w:rPr>
          <w:rFonts w:eastAsia="Times New Roman"/>
          <w:bCs w:val="0"/>
        </w:rPr>
        <w:t>Encourage client to move from affecting (feeling) to cognitive mode (thinking).</w:t>
      </w:r>
    </w:p>
    <w:p w:rsidR="00687C28" w:rsidRPr="000813C4" w:rsidRDefault="00687C28" w:rsidP="000813C4">
      <w:pPr>
        <w:numPr>
          <w:ilvl w:val="0"/>
          <w:numId w:val="6"/>
        </w:numPr>
        <w:ind w:firstLine="0"/>
        <w:jc w:val="both"/>
        <w:rPr>
          <w:rFonts w:eastAsia="Times New Roman"/>
          <w:bCs w:val="0"/>
        </w:rPr>
      </w:pPr>
      <w:r w:rsidRPr="000813C4">
        <w:rPr>
          <w:rFonts w:eastAsia="Times New Roman"/>
          <w:bCs w:val="0"/>
        </w:rPr>
        <w:t>Refocus attention</w:t>
      </w:r>
    </w:p>
    <w:p w:rsidR="00687C28" w:rsidRPr="000813C4" w:rsidRDefault="00687C28" w:rsidP="000813C4">
      <w:pPr>
        <w:numPr>
          <w:ilvl w:val="0"/>
          <w:numId w:val="6"/>
        </w:numPr>
        <w:ind w:firstLine="0"/>
        <w:jc w:val="both"/>
        <w:rPr>
          <w:rFonts w:eastAsia="Times New Roman"/>
          <w:bCs w:val="0"/>
        </w:rPr>
      </w:pPr>
      <w:r w:rsidRPr="000813C4">
        <w:rPr>
          <w:rFonts w:eastAsia="Times New Roman"/>
          <w:bCs w:val="0"/>
        </w:rPr>
        <w:t>Encourage the client to talk about felings and concerns.</w:t>
      </w:r>
    </w:p>
    <w:p w:rsidR="00687C28" w:rsidRPr="000813C4" w:rsidRDefault="00687C28" w:rsidP="000813C4">
      <w:pPr>
        <w:numPr>
          <w:ilvl w:val="0"/>
          <w:numId w:val="6"/>
        </w:numPr>
        <w:ind w:firstLine="0"/>
        <w:jc w:val="both"/>
        <w:rPr>
          <w:rFonts w:eastAsia="Times New Roman"/>
          <w:bCs w:val="0"/>
        </w:rPr>
      </w:pPr>
      <w:r w:rsidRPr="000813C4">
        <w:rPr>
          <w:rFonts w:eastAsia="Times New Roman"/>
          <w:bCs w:val="0"/>
        </w:rPr>
        <w:t>Help the client identify thoughts and feelings that occurred prior to the onset of anxiety.</w:t>
      </w:r>
    </w:p>
    <w:p w:rsidR="00687C28" w:rsidRPr="000813C4" w:rsidRDefault="00687C28" w:rsidP="000813C4">
      <w:pPr>
        <w:numPr>
          <w:ilvl w:val="0"/>
          <w:numId w:val="6"/>
        </w:numPr>
        <w:ind w:firstLine="0"/>
        <w:jc w:val="both"/>
        <w:rPr>
          <w:rFonts w:eastAsia="Times New Roman"/>
          <w:bCs w:val="0"/>
        </w:rPr>
      </w:pPr>
      <w:r w:rsidRPr="000813C4">
        <w:rPr>
          <w:rFonts w:eastAsia="Times New Roman"/>
          <w:bCs w:val="0"/>
        </w:rPr>
        <w:t>Provide anti-anxiety oral medications.</w:t>
      </w:r>
    </w:p>
    <w:p w:rsidR="00687C28" w:rsidRPr="000813C4" w:rsidRDefault="00687C28" w:rsidP="000813C4">
      <w:pPr>
        <w:jc w:val="both"/>
        <w:rPr>
          <w:rFonts w:eastAsia="Times New Roman"/>
          <w:bCs w:val="0"/>
        </w:rPr>
      </w:pPr>
      <w:r w:rsidRPr="000813C4">
        <w:rPr>
          <w:rFonts w:eastAsia="Times New Roman"/>
          <w:bCs w:val="0"/>
        </w:rPr>
        <w:t xml:space="preserve">3. </w:t>
      </w:r>
      <w:r w:rsidRPr="000813C4">
        <w:rPr>
          <w:rFonts w:eastAsia="Times New Roman"/>
          <w:b/>
        </w:rPr>
        <w:t>Severe/ Free-floating Level (+3)</w:t>
      </w:r>
    </w:p>
    <w:p w:rsidR="00687C28" w:rsidRPr="000813C4" w:rsidRDefault="00687C28" w:rsidP="00C34A08">
      <w:pPr>
        <w:numPr>
          <w:ilvl w:val="0"/>
          <w:numId w:val="18"/>
        </w:numPr>
        <w:jc w:val="both"/>
        <w:rPr>
          <w:rFonts w:eastAsia="Times New Roman"/>
          <w:bCs w:val="0"/>
        </w:rPr>
      </w:pPr>
      <w:r w:rsidRPr="000813C4">
        <w:rPr>
          <w:rFonts w:eastAsia="Times New Roman"/>
          <w:bCs w:val="0"/>
        </w:rPr>
        <w:t>Creates a feeling that something bad is about to happen, or feeling of an impending doom.</w:t>
      </w:r>
    </w:p>
    <w:p w:rsidR="00687C28" w:rsidRPr="000813C4" w:rsidRDefault="00687C28" w:rsidP="00C34A08">
      <w:pPr>
        <w:numPr>
          <w:ilvl w:val="0"/>
          <w:numId w:val="18"/>
        </w:numPr>
        <w:jc w:val="both"/>
        <w:rPr>
          <w:rFonts w:eastAsia="Times New Roman"/>
          <w:bCs w:val="0"/>
        </w:rPr>
      </w:pPr>
      <w:r w:rsidRPr="000813C4">
        <w:rPr>
          <w:rFonts w:eastAsia="Times New Roman"/>
          <w:bCs w:val="0"/>
        </w:rPr>
        <w:t>Fight and flight response sets in</w:t>
      </w:r>
    </w:p>
    <w:p w:rsidR="00687C28" w:rsidRPr="000813C4" w:rsidRDefault="00687C28" w:rsidP="00C34A08">
      <w:pPr>
        <w:numPr>
          <w:ilvl w:val="0"/>
          <w:numId w:val="18"/>
        </w:numPr>
        <w:jc w:val="both"/>
        <w:rPr>
          <w:rFonts w:eastAsia="Times New Roman"/>
          <w:bCs w:val="0"/>
        </w:rPr>
      </w:pPr>
      <w:r w:rsidRPr="000813C4">
        <w:rPr>
          <w:rFonts w:eastAsia="Times New Roman"/>
          <w:bCs w:val="0"/>
        </w:rPr>
        <w:t>Narrow perceptual field occurs and focus is on specific details or scaterred details so that learning and problem-solving is not possible.</w:t>
      </w:r>
    </w:p>
    <w:p w:rsidR="00687C28" w:rsidRPr="000813C4" w:rsidRDefault="00687C28" w:rsidP="00C34A08">
      <w:pPr>
        <w:numPr>
          <w:ilvl w:val="0"/>
          <w:numId w:val="18"/>
        </w:numPr>
        <w:jc w:val="both"/>
        <w:rPr>
          <w:rFonts w:eastAsia="Times New Roman"/>
          <w:bCs w:val="0"/>
        </w:rPr>
      </w:pPr>
      <w:r w:rsidRPr="000813C4">
        <w:rPr>
          <w:rFonts w:eastAsia="Times New Roman"/>
          <w:bCs w:val="0"/>
        </w:rPr>
        <w:t>All behaviors are directed at alternative the anxiety</w:t>
      </w:r>
    </w:p>
    <w:p w:rsidR="00687C28" w:rsidRPr="000813C4" w:rsidRDefault="00687C28" w:rsidP="00C34A08">
      <w:pPr>
        <w:numPr>
          <w:ilvl w:val="0"/>
          <w:numId w:val="18"/>
        </w:numPr>
        <w:jc w:val="both"/>
        <w:rPr>
          <w:rFonts w:eastAsia="Times New Roman"/>
          <w:bCs w:val="0"/>
        </w:rPr>
      </w:pPr>
      <w:r w:rsidRPr="000813C4">
        <w:rPr>
          <w:rFonts w:eastAsia="Times New Roman"/>
          <w:bCs w:val="0"/>
        </w:rPr>
        <w:t>The individual needs direction to focus</w:t>
      </w:r>
    </w:p>
    <w:p w:rsidR="00687C28" w:rsidRPr="000813C4" w:rsidRDefault="00687C28" w:rsidP="00C34A08">
      <w:pPr>
        <w:numPr>
          <w:ilvl w:val="0"/>
          <w:numId w:val="18"/>
        </w:numPr>
        <w:jc w:val="both"/>
        <w:rPr>
          <w:rFonts w:eastAsia="Times New Roman"/>
          <w:bCs w:val="0"/>
        </w:rPr>
      </w:pPr>
      <w:r w:rsidRPr="000813C4">
        <w:rPr>
          <w:rFonts w:eastAsia="Times New Roman"/>
          <w:bCs w:val="0"/>
        </w:rPr>
        <w:t>Dilated pupils, fixed vision</w:t>
      </w:r>
    </w:p>
    <w:p w:rsidR="00687C28" w:rsidRPr="000813C4" w:rsidRDefault="00687C28" w:rsidP="00C34A08">
      <w:pPr>
        <w:numPr>
          <w:ilvl w:val="0"/>
          <w:numId w:val="18"/>
        </w:numPr>
        <w:jc w:val="both"/>
        <w:rPr>
          <w:rFonts w:eastAsia="Times New Roman"/>
          <w:bCs w:val="0"/>
        </w:rPr>
      </w:pPr>
      <w:r w:rsidRPr="000813C4">
        <w:rPr>
          <w:rFonts w:eastAsia="Times New Roman"/>
          <w:bCs w:val="0"/>
        </w:rPr>
        <w:t>The person uses maladaptive coping mechanisms.</w:t>
      </w:r>
    </w:p>
    <w:p w:rsidR="00687C28" w:rsidRPr="00C34A08" w:rsidRDefault="00687C28" w:rsidP="000813C4">
      <w:pPr>
        <w:jc w:val="both"/>
        <w:rPr>
          <w:rFonts w:eastAsia="Times New Roman"/>
          <w:b/>
          <w:bCs w:val="0"/>
        </w:rPr>
      </w:pPr>
      <w:r w:rsidRPr="00C34A08">
        <w:rPr>
          <w:rFonts w:eastAsia="Times New Roman"/>
          <w:b/>
          <w:bCs w:val="0"/>
          <w:i/>
          <w:iCs/>
        </w:rPr>
        <w:t>Nursing Interventions:</w:t>
      </w:r>
    </w:p>
    <w:p w:rsidR="00687C28" w:rsidRPr="000813C4" w:rsidRDefault="00687C28" w:rsidP="00812C1C">
      <w:pPr>
        <w:numPr>
          <w:ilvl w:val="0"/>
          <w:numId w:val="8"/>
        </w:numPr>
        <w:jc w:val="both"/>
        <w:rPr>
          <w:rFonts w:eastAsia="Times New Roman"/>
          <w:bCs w:val="0"/>
        </w:rPr>
      </w:pPr>
      <w:r w:rsidRPr="000813C4">
        <w:rPr>
          <w:rFonts w:eastAsia="Times New Roman"/>
          <w:bCs w:val="0"/>
        </w:rPr>
        <w:t>Do not focus on coping mechanisms</w:t>
      </w:r>
    </w:p>
    <w:p w:rsidR="00687C28" w:rsidRPr="000813C4" w:rsidRDefault="00687C28" w:rsidP="00812C1C">
      <w:pPr>
        <w:numPr>
          <w:ilvl w:val="0"/>
          <w:numId w:val="8"/>
        </w:numPr>
        <w:jc w:val="both"/>
        <w:rPr>
          <w:rFonts w:eastAsia="Times New Roman"/>
          <w:bCs w:val="0"/>
        </w:rPr>
      </w:pPr>
      <w:r w:rsidRPr="000813C4">
        <w:rPr>
          <w:rFonts w:eastAsia="Times New Roman"/>
          <w:bCs w:val="0"/>
        </w:rPr>
        <w:t>Stay calm and stay with the client</w:t>
      </w:r>
    </w:p>
    <w:p w:rsidR="00687C28" w:rsidRPr="000813C4" w:rsidRDefault="00687C28" w:rsidP="00812C1C">
      <w:pPr>
        <w:numPr>
          <w:ilvl w:val="0"/>
          <w:numId w:val="8"/>
        </w:numPr>
        <w:jc w:val="both"/>
        <w:rPr>
          <w:rFonts w:eastAsia="Times New Roman"/>
          <w:bCs w:val="0"/>
        </w:rPr>
      </w:pPr>
      <w:r w:rsidRPr="000813C4">
        <w:rPr>
          <w:rFonts w:eastAsia="Times New Roman"/>
          <w:bCs w:val="0"/>
        </w:rPr>
        <w:t>Give short and explicit direction</w:t>
      </w:r>
    </w:p>
    <w:p w:rsidR="00687C28" w:rsidRPr="000813C4" w:rsidRDefault="00687C28" w:rsidP="00812C1C">
      <w:pPr>
        <w:numPr>
          <w:ilvl w:val="0"/>
          <w:numId w:val="8"/>
        </w:numPr>
        <w:jc w:val="both"/>
        <w:rPr>
          <w:rFonts w:eastAsia="Times New Roman"/>
          <w:bCs w:val="0"/>
        </w:rPr>
      </w:pPr>
      <w:r w:rsidRPr="000813C4">
        <w:rPr>
          <w:rFonts w:eastAsia="Times New Roman"/>
          <w:bCs w:val="0"/>
        </w:rPr>
        <w:t>Modify the environment by setting limits or seclusion, limit interaction with others, and reduce environmental stimuli to calm client.</w:t>
      </w:r>
    </w:p>
    <w:p w:rsidR="00687C28" w:rsidRPr="000813C4" w:rsidRDefault="00687C28" w:rsidP="00812C1C">
      <w:pPr>
        <w:numPr>
          <w:ilvl w:val="0"/>
          <w:numId w:val="8"/>
        </w:numPr>
        <w:jc w:val="both"/>
        <w:rPr>
          <w:rFonts w:eastAsia="Times New Roman"/>
          <w:bCs w:val="0"/>
        </w:rPr>
      </w:pPr>
      <w:r w:rsidRPr="000813C4">
        <w:rPr>
          <w:rFonts w:eastAsia="Times New Roman"/>
          <w:bCs w:val="0"/>
        </w:rPr>
        <w:t>Provide IM antianxiety medications.</w:t>
      </w:r>
    </w:p>
    <w:p w:rsidR="00687C28" w:rsidRPr="000813C4" w:rsidRDefault="00687C28" w:rsidP="000813C4">
      <w:pPr>
        <w:jc w:val="both"/>
        <w:rPr>
          <w:rFonts w:eastAsia="Times New Roman"/>
          <w:bCs w:val="0"/>
        </w:rPr>
      </w:pPr>
      <w:r w:rsidRPr="000813C4">
        <w:rPr>
          <w:rFonts w:eastAsia="Times New Roman"/>
          <w:bCs w:val="0"/>
        </w:rPr>
        <w:t xml:space="preserve">4. </w:t>
      </w:r>
      <w:r w:rsidRPr="000813C4">
        <w:rPr>
          <w:rFonts w:eastAsia="Times New Roman"/>
          <w:b/>
        </w:rPr>
        <w:t>Panic Level (+4)</w:t>
      </w:r>
    </w:p>
    <w:p w:rsidR="00687C28" w:rsidRPr="00812C1C" w:rsidRDefault="00687C28" w:rsidP="00812C1C">
      <w:pPr>
        <w:pStyle w:val="ListParagraph"/>
        <w:numPr>
          <w:ilvl w:val="0"/>
          <w:numId w:val="20"/>
        </w:numPr>
        <w:jc w:val="both"/>
        <w:rPr>
          <w:rFonts w:eastAsia="Times New Roman"/>
          <w:bCs w:val="0"/>
        </w:rPr>
      </w:pPr>
      <w:r w:rsidRPr="00812C1C">
        <w:rPr>
          <w:rFonts w:eastAsia="Times New Roman"/>
          <w:bCs w:val="0"/>
        </w:rPr>
        <w:t>Feelings of helplessness and terror</w:t>
      </w:r>
    </w:p>
    <w:p w:rsidR="00687C28" w:rsidRPr="00812C1C" w:rsidRDefault="00687C28" w:rsidP="00812C1C">
      <w:pPr>
        <w:pStyle w:val="ListParagraph"/>
        <w:numPr>
          <w:ilvl w:val="0"/>
          <w:numId w:val="20"/>
        </w:numPr>
        <w:jc w:val="both"/>
        <w:rPr>
          <w:rFonts w:eastAsia="Times New Roman"/>
          <w:bCs w:val="0"/>
        </w:rPr>
      </w:pPr>
      <w:r w:rsidRPr="00812C1C">
        <w:rPr>
          <w:rFonts w:eastAsia="Times New Roman"/>
          <w:bCs w:val="0"/>
        </w:rPr>
        <w:t>The personality and behavior is disorganized</w:t>
      </w:r>
    </w:p>
    <w:p w:rsidR="00687C28" w:rsidRPr="00812C1C" w:rsidRDefault="00687C28" w:rsidP="00812C1C">
      <w:pPr>
        <w:pStyle w:val="ListParagraph"/>
        <w:numPr>
          <w:ilvl w:val="0"/>
          <w:numId w:val="20"/>
        </w:numPr>
        <w:jc w:val="both"/>
        <w:rPr>
          <w:rFonts w:eastAsia="Times New Roman"/>
          <w:bCs w:val="0"/>
        </w:rPr>
      </w:pPr>
      <w:r w:rsidRPr="00812C1C">
        <w:rPr>
          <w:rFonts w:eastAsia="Times New Roman"/>
          <w:bCs w:val="0"/>
        </w:rPr>
        <w:t>The individual lessens perception of the environment to protect the ego from awareness and anxiety causing distorted perceptions and loss of rational thoughts.</w:t>
      </w:r>
    </w:p>
    <w:p w:rsidR="00687C28" w:rsidRPr="00812C1C" w:rsidRDefault="00687C28" w:rsidP="00812C1C">
      <w:pPr>
        <w:pStyle w:val="ListParagraph"/>
        <w:numPr>
          <w:ilvl w:val="0"/>
          <w:numId w:val="20"/>
        </w:numPr>
        <w:jc w:val="both"/>
        <w:rPr>
          <w:rFonts w:eastAsia="Times New Roman"/>
          <w:bCs w:val="0"/>
        </w:rPr>
      </w:pPr>
      <w:r w:rsidRPr="00812C1C">
        <w:rPr>
          <w:rFonts w:eastAsia="Times New Roman"/>
          <w:bCs w:val="0"/>
        </w:rPr>
        <w:t>Is unable to communicate or function effectively</w:t>
      </w:r>
    </w:p>
    <w:p w:rsidR="00687C28" w:rsidRPr="00812C1C" w:rsidRDefault="00687C28" w:rsidP="00812C1C">
      <w:pPr>
        <w:pStyle w:val="ListParagraph"/>
        <w:numPr>
          <w:ilvl w:val="0"/>
          <w:numId w:val="20"/>
        </w:numPr>
        <w:jc w:val="both"/>
        <w:rPr>
          <w:rFonts w:eastAsia="Times New Roman"/>
          <w:bCs w:val="0"/>
        </w:rPr>
      </w:pPr>
      <w:r w:rsidRPr="00812C1C">
        <w:rPr>
          <w:rFonts w:eastAsia="Times New Roman"/>
          <w:bCs w:val="0"/>
        </w:rPr>
        <w:t>Inability to concentrate</w:t>
      </w:r>
    </w:p>
    <w:p w:rsidR="00687C28" w:rsidRPr="00812C1C" w:rsidRDefault="00687C28" w:rsidP="00812C1C">
      <w:pPr>
        <w:pStyle w:val="ListParagraph"/>
        <w:numPr>
          <w:ilvl w:val="0"/>
          <w:numId w:val="20"/>
        </w:numPr>
        <w:jc w:val="both"/>
        <w:rPr>
          <w:rFonts w:eastAsia="Times New Roman"/>
          <w:bCs w:val="0"/>
        </w:rPr>
      </w:pPr>
      <w:r w:rsidRPr="00812C1C">
        <w:rPr>
          <w:rFonts w:eastAsia="Times New Roman"/>
          <w:bCs w:val="0"/>
        </w:rPr>
        <w:t>If prolonged, panic can lead to exhaustion and death</w:t>
      </w:r>
    </w:p>
    <w:p w:rsidR="00687C28" w:rsidRPr="00812C1C" w:rsidRDefault="00687C28" w:rsidP="00812C1C">
      <w:pPr>
        <w:pStyle w:val="ListParagraph"/>
        <w:numPr>
          <w:ilvl w:val="0"/>
          <w:numId w:val="20"/>
        </w:numPr>
        <w:jc w:val="both"/>
        <w:rPr>
          <w:rFonts w:eastAsia="Times New Roman"/>
          <w:bCs w:val="0"/>
        </w:rPr>
      </w:pPr>
      <w:r w:rsidRPr="00812C1C">
        <w:rPr>
          <w:rFonts w:eastAsia="Times New Roman"/>
          <w:bCs w:val="0"/>
        </w:rPr>
        <w:t>The person uses dysfunctional coping mechanisms.</w:t>
      </w:r>
    </w:p>
    <w:p w:rsidR="00687C28" w:rsidRPr="00812C1C" w:rsidRDefault="00687C28" w:rsidP="000813C4">
      <w:pPr>
        <w:jc w:val="both"/>
        <w:rPr>
          <w:rFonts w:eastAsia="Times New Roman"/>
          <w:b/>
          <w:bCs w:val="0"/>
        </w:rPr>
      </w:pPr>
      <w:r w:rsidRPr="00812C1C">
        <w:rPr>
          <w:rFonts w:eastAsia="Times New Roman"/>
          <w:b/>
          <w:bCs w:val="0"/>
          <w:i/>
          <w:iCs/>
        </w:rPr>
        <w:t>Nursing Interventions:</w:t>
      </w:r>
    </w:p>
    <w:p w:rsidR="00687C28" w:rsidRPr="000813C4" w:rsidRDefault="00687C28" w:rsidP="00812C1C">
      <w:pPr>
        <w:numPr>
          <w:ilvl w:val="0"/>
          <w:numId w:val="21"/>
        </w:numPr>
        <w:jc w:val="both"/>
        <w:rPr>
          <w:rFonts w:eastAsia="Times New Roman"/>
          <w:bCs w:val="0"/>
        </w:rPr>
      </w:pPr>
      <w:r w:rsidRPr="000813C4">
        <w:rPr>
          <w:rFonts w:eastAsia="Times New Roman"/>
          <w:bCs w:val="0"/>
        </w:rPr>
        <w:t>Guide patient step by step to action</w:t>
      </w:r>
    </w:p>
    <w:p w:rsidR="00687C28" w:rsidRPr="000813C4" w:rsidRDefault="00687C28" w:rsidP="00812C1C">
      <w:pPr>
        <w:numPr>
          <w:ilvl w:val="0"/>
          <w:numId w:val="21"/>
        </w:numPr>
        <w:jc w:val="both"/>
        <w:rPr>
          <w:rFonts w:eastAsia="Times New Roman"/>
          <w:bCs w:val="0"/>
        </w:rPr>
      </w:pPr>
      <w:r w:rsidRPr="000813C4">
        <w:rPr>
          <w:rFonts w:eastAsia="Times New Roman"/>
          <w:bCs w:val="0"/>
        </w:rPr>
        <w:t>Restrain if necessary.</w:t>
      </w:r>
    </w:p>
    <w:p w:rsidR="00050E61" w:rsidRDefault="00050E61" w:rsidP="000813C4">
      <w:pPr>
        <w:jc w:val="both"/>
      </w:pPr>
    </w:p>
    <w:p w:rsidR="00812C1C" w:rsidRDefault="00812C1C" w:rsidP="000813C4">
      <w:pPr>
        <w:jc w:val="both"/>
      </w:pPr>
    </w:p>
    <w:p w:rsidR="00812C1C" w:rsidRPr="000813C4" w:rsidRDefault="00812C1C" w:rsidP="00812C1C">
      <w:r>
        <w:t>*************</w:t>
      </w:r>
    </w:p>
    <w:sectPr w:rsidR="00812C1C" w:rsidRPr="000813C4" w:rsidSect="005F2FC0">
      <w:footerReference w:type="default" r:id="rId10"/>
      <w:pgSz w:w="11907" w:h="16839" w:code="9"/>
      <w:pgMar w:top="900" w:right="1017" w:bottom="540" w:left="135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D5D" w:rsidRDefault="00CA4D5D" w:rsidP="005F2FC0">
      <w:r>
        <w:separator/>
      </w:r>
    </w:p>
  </w:endnote>
  <w:endnote w:type="continuationSeparator" w:id="1">
    <w:p w:rsidR="00CA4D5D" w:rsidRDefault="00CA4D5D" w:rsidP="005F2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6918"/>
      <w:docPartObj>
        <w:docPartGallery w:val="Page Numbers (Bottom of Page)"/>
        <w:docPartUnique/>
      </w:docPartObj>
    </w:sdtPr>
    <w:sdtContent>
      <w:p w:rsidR="005F2FC0" w:rsidRDefault="00EA3893">
        <w:pPr>
          <w:pStyle w:val="Footer"/>
        </w:pPr>
        <w:fldSimple w:instr=" PAGE   \* MERGEFORMAT ">
          <w:r w:rsidR="00E7142A">
            <w:rPr>
              <w:noProof/>
            </w:rPr>
            <w:t>1</w:t>
          </w:r>
        </w:fldSimple>
      </w:p>
    </w:sdtContent>
  </w:sdt>
  <w:p w:rsidR="005F2FC0" w:rsidRDefault="005F2F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D5D" w:rsidRDefault="00CA4D5D" w:rsidP="005F2FC0">
      <w:r>
        <w:separator/>
      </w:r>
    </w:p>
  </w:footnote>
  <w:footnote w:type="continuationSeparator" w:id="1">
    <w:p w:rsidR="00CA4D5D" w:rsidRDefault="00CA4D5D" w:rsidP="005F2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84C"/>
    <w:multiLevelType w:val="multilevel"/>
    <w:tmpl w:val="EBBAE7BE"/>
    <w:lvl w:ilvl="0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">
    <w:nsid w:val="07126CA8"/>
    <w:multiLevelType w:val="multilevel"/>
    <w:tmpl w:val="6462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97126"/>
    <w:multiLevelType w:val="hybridMultilevel"/>
    <w:tmpl w:val="33000B6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1B2D4A"/>
    <w:multiLevelType w:val="multilevel"/>
    <w:tmpl w:val="3B58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C17FF1"/>
    <w:multiLevelType w:val="hybridMultilevel"/>
    <w:tmpl w:val="46466E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85522F4"/>
    <w:multiLevelType w:val="multilevel"/>
    <w:tmpl w:val="52A27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42313D"/>
    <w:multiLevelType w:val="multilevel"/>
    <w:tmpl w:val="5428FDC0"/>
    <w:lvl w:ilvl="0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7">
    <w:nsid w:val="28E17D4B"/>
    <w:multiLevelType w:val="multilevel"/>
    <w:tmpl w:val="03FC22B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8">
    <w:nsid w:val="2F1E4E30"/>
    <w:multiLevelType w:val="multilevel"/>
    <w:tmpl w:val="B570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CA3C32"/>
    <w:multiLevelType w:val="hybridMultilevel"/>
    <w:tmpl w:val="03D8F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E0E4A"/>
    <w:multiLevelType w:val="multilevel"/>
    <w:tmpl w:val="3A34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82054A"/>
    <w:multiLevelType w:val="multilevel"/>
    <w:tmpl w:val="526430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0C301D"/>
    <w:multiLevelType w:val="multilevel"/>
    <w:tmpl w:val="EBBAE7BE"/>
    <w:lvl w:ilvl="0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3">
    <w:nsid w:val="5B895C3E"/>
    <w:multiLevelType w:val="multilevel"/>
    <w:tmpl w:val="5428FDC0"/>
    <w:lvl w:ilvl="0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4">
    <w:nsid w:val="5C1843AE"/>
    <w:multiLevelType w:val="multilevel"/>
    <w:tmpl w:val="5568C9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8150CB"/>
    <w:multiLevelType w:val="multilevel"/>
    <w:tmpl w:val="9976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FA2BB2"/>
    <w:multiLevelType w:val="hybridMultilevel"/>
    <w:tmpl w:val="65109ED6"/>
    <w:lvl w:ilvl="0" w:tplc="FA0C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14F2B"/>
    <w:multiLevelType w:val="multilevel"/>
    <w:tmpl w:val="5568C9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7E5B74"/>
    <w:multiLevelType w:val="multilevel"/>
    <w:tmpl w:val="5568C9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606B98"/>
    <w:multiLevelType w:val="multilevel"/>
    <w:tmpl w:val="5428FDC0"/>
    <w:lvl w:ilvl="0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20">
    <w:nsid w:val="7CA04C24"/>
    <w:multiLevelType w:val="multilevel"/>
    <w:tmpl w:val="5428FDC0"/>
    <w:lvl w:ilvl="0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9"/>
  </w:num>
  <w:num w:numId="5">
    <w:abstractNumId w:val="1"/>
  </w:num>
  <w:num w:numId="6">
    <w:abstractNumId w:val="0"/>
  </w:num>
  <w:num w:numId="7">
    <w:abstractNumId w:val="15"/>
  </w:num>
  <w:num w:numId="8">
    <w:abstractNumId w:val="14"/>
  </w:num>
  <w:num w:numId="9">
    <w:abstractNumId w:val="8"/>
  </w:num>
  <w:num w:numId="10">
    <w:abstractNumId w:val="5"/>
  </w:num>
  <w:num w:numId="11">
    <w:abstractNumId w:val="16"/>
  </w:num>
  <w:num w:numId="12">
    <w:abstractNumId w:val="9"/>
  </w:num>
  <w:num w:numId="13">
    <w:abstractNumId w:val="2"/>
  </w:num>
  <w:num w:numId="14">
    <w:abstractNumId w:val="6"/>
  </w:num>
  <w:num w:numId="15">
    <w:abstractNumId w:val="13"/>
  </w:num>
  <w:num w:numId="16">
    <w:abstractNumId w:val="20"/>
  </w:num>
  <w:num w:numId="17">
    <w:abstractNumId w:val="12"/>
  </w:num>
  <w:num w:numId="18">
    <w:abstractNumId w:val="18"/>
  </w:num>
  <w:num w:numId="19">
    <w:abstractNumId w:val="17"/>
  </w:num>
  <w:num w:numId="20">
    <w:abstractNumId w:val="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C28"/>
    <w:rsid w:val="00022C36"/>
    <w:rsid w:val="0002580D"/>
    <w:rsid w:val="00030E51"/>
    <w:rsid w:val="00040DF8"/>
    <w:rsid w:val="00046CBF"/>
    <w:rsid w:val="00050E61"/>
    <w:rsid w:val="00053BB7"/>
    <w:rsid w:val="000542B4"/>
    <w:rsid w:val="000669A0"/>
    <w:rsid w:val="000813C4"/>
    <w:rsid w:val="00086F28"/>
    <w:rsid w:val="000A1B07"/>
    <w:rsid w:val="000A5142"/>
    <w:rsid w:val="000B519E"/>
    <w:rsid w:val="000B737B"/>
    <w:rsid w:val="000D331B"/>
    <w:rsid w:val="000E027F"/>
    <w:rsid w:val="000E2AA4"/>
    <w:rsid w:val="000F10EF"/>
    <w:rsid w:val="001036D5"/>
    <w:rsid w:val="00113231"/>
    <w:rsid w:val="00114640"/>
    <w:rsid w:val="00123911"/>
    <w:rsid w:val="00127F66"/>
    <w:rsid w:val="00131CDA"/>
    <w:rsid w:val="00135092"/>
    <w:rsid w:val="001408C9"/>
    <w:rsid w:val="001430B3"/>
    <w:rsid w:val="00154B11"/>
    <w:rsid w:val="0015629D"/>
    <w:rsid w:val="00161B49"/>
    <w:rsid w:val="0016472E"/>
    <w:rsid w:val="00165B9B"/>
    <w:rsid w:val="001714F9"/>
    <w:rsid w:val="00176FDD"/>
    <w:rsid w:val="00183579"/>
    <w:rsid w:val="0019220B"/>
    <w:rsid w:val="00193170"/>
    <w:rsid w:val="001939C0"/>
    <w:rsid w:val="001A3332"/>
    <w:rsid w:val="001A6EA4"/>
    <w:rsid w:val="001B3C87"/>
    <w:rsid w:val="001B44B9"/>
    <w:rsid w:val="001B6D5C"/>
    <w:rsid w:val="001D2B87"/>
    <w:rsid w:val="001D6DAF"/>
    <w:rsid w:val="001D7F55"/>
    <w:rsid w:val="001E6962"/>
    <w:rsid w:val="00200DCE"/>
    <w:rsid w:val="0024505A"/>
    <w:rsid w:val="00246CAE"/>
    <w:rsid w:val="00251623"/>
    <w:rsid w:val="00262F9C"/>
    <w:rsid w:val="00265C72"/>
    <w:rsid w:val="00273F66"/>
    <w:rsid w:val="00277AEC"/>
    <w:rsid w:val="00280549"/>
    <w:rsid w:val="0028059A"/>
    <w:rsid w:val="00283A09"/>
    <w:rsid w:val="00287960"/>
    <w:rsid w:val="002A131E"/>
    <w:rsid w:val="002B52BA"/>
    <w:rsid w:val="002B667D"/>
    <w:rsid w:val="002C34BB"/>
    <w:rsid w:val="002C4E32"/>
    <w:rsid w:val="002D4A03"/>
    <w:rsid w:val="002D7688"/>
    <w:rsid w:val="002E1327"/>
    <w:rsid w:val="002E34CB"/>
    <w:rsid w:val="002E4E48"/>
    <w:rsid w:val="002E66D0"/>
    <w:rsid w:val="002E66DB"/>
    <w:rsid w:val="002F0D46"/>
    <w:rsid w:val="002F1604"/>
    <w:rsid w:val="002F34A0"/>
    <w:rsid w:val="00311F4C"/>
    <w:rsid w:val="0032530D"/>
    <w:rsid w:val="00332D08"/>
    <w:rsid w:val="00333C23"/>
    <w:rsid w:val="003376EF"/>
    <w:rsid w:val="00340F74"/>
    <w:rsid w:val="00341BAB"/>
    <w:rsid w:val="0034312A"/>
    <w:rsid w:val="00343C55"/>
    <w:rsid w:val="00344844"/>
    <w:rsid w:val="003452AE"/>
    <w:rsid w:val="003654AD"/>
    <w:rsid w:val="00372166"/>
    <w:rsid w:val="003760CA"/>
    <w:rsid w:val="003800D5"/>
    <w:rsid w:val="003C1D21"/>
    <w:rsid w:val="003C3639"/>
    <w:rsid w:val="003E0493"/>
    <w:rsid w:val="003E7745"/>
    <w:rsid w:val="00401DDD"/>
    <w:rsid w:val="00401EE7"/>
    <w:rsid w:val="0040320F"/>
    <w:rsid w:val="00406029"/>
    <w:rsid w:val="00407B16"/>
    <w:rsid w:val="00410772"/>
    <w:rsid w:val="00412F9A"/>
    <w:rsid w:val="00413AA8"/>
    <w:rsid w:val="004169EC"/>
    <w:rsid w:val="00417F7E"/>
    <w:rsid w:val="00426CAC"/>
    <w:rsid w:val="004356B7"/>
    <w:rsid w:val="00450B8B"/>
    <w:rsid w:val="004518AB"/>
    <w:rsid w:val="0045457B"/>
    <w:rsid w:val="00465321"/>
    <w:rsid w:val="00483D9D"/>
    <w:rsid w:val="00494633"/>
    <w:rsid w:val="004A7080"/>
    <w:rsid w:val="004C0751"/>
    <w:rsid w:val="004C7EE6"/>
    <w:rsid w:val="004D4783"/>
    <w:rsid w:val="004E6FFF"/>
    <w:rsid w:val="004F259A"/>
    <w:rsid w:val="004F38A9"/>
    <w:rsid w:val="00501F2C"/>
    <w:rsid w:val="005037D9"/>
    <w:rsid w:val="00506B3F"/>
    <w:rsid w:val="00507DD2"/>
    <w:rsid w:val="00514265"/>
    <w:rsid w:val="0052666C"/>
    <w:rsid w:val="00541BB1"/>
    <w:rsid w:val="00555513"/>
    <w:rsid w:val="00555690"/>
    <w:rsid w:val="00560845"/>
    <w:rsid w:val="00570A3A"/>
    <w:rsid w:val="00581317"/>
    <w:rsid w:val="00584063"/>
    <w:rsid w:val="00592C2C"/>
    <w:rsid w:val="00593ACC"/>
    <w:rsid w:val="005941DC"/>
    <w:rsid w:val="00597D70"/>
    <w:rsid w:val="005A6EB3"/>
    <w:rsid w:val="005A77D9"/>
    <w:rsid w:val="005B13F8"/>
    <w:rsid w:val="005B2E03"/>
    <w:rsid w:val="005C00F0"/>
    <w:rsid w:val="005C1F86"/>
    <w:rsid w:val="005C3139"/>
    <w:rsid w:val="005C4E08"/>
    <w:rsid w:val="005C5686"/>
    <w:rsid w:val="005D2033"/>
    <w:rsid w:val="005D21DC"/>
    <w:rsid w:val="005E09D9"/>
    <w:rsid w:val="005E27F9"/>
    <w:rsid w:val="005F2FC0"/>
    <w:rsid w:val="0060575D"/>
    <w:rsid w:val="00616ECC"/>
    <w:rsid w:val="00620EDE"/>
    <w:rsid w:val="00626BE1"/>
    <w:rsid w:val="00633974"/>
    <w:rsid w:val="00633B1E"/>
    <w:rsid w:val="006420F4"/>
    <w:rsid w:val="006431E1"/>
    <w:rsid w:val="00650474"/>
    <w:rsid w:val="006513C8"/>
    <w:rsid w:val="00652E07"/>
    <w:rsid w:val="006558A8"/>
    <w:rsid w:val="00661000"/>
    <w:rsid w:val="00661661"/>
    <w:rsid w:val="00664E36"/>
    <w:rsid w:val="00687C28"/>
    <w:rsid w:val="00691EB4"/>
    <w:rsid w:val="00692108"/>
    <w:rsid w:val="006A3486"/>
    <w:rsid w:val="006B0ECA"/>
    <w:rsid w:val="006B56BC"/>
    <w:rsid w:val="006D25C0"/>
    <w:rsid w:val="006E4B3E"/>
    <w:rsid w:val="00704CF8"/>
    <w:rsid w:val="00711CCA"/>
    <w:rsid w:val="00717F83"/>
    <w:rsid w:val="00736DF0"/>
    <w:rsid w:val="00743506"/>
    <w:rsid w:val="00745ECB"/>
    <w:rsid w:val="007479EB"/>
    <w:rsid w:val="007647FD"/>
    <w:rsid w:val="00775D85"/>
    <w:rsid w:val="007761F3"/>
    <w:rsid w:val="00777177"/>
    <w:rsid w:val="007805E9"/>
    <w:rsid w:val="0078127F"/>
    <w:rsid w:val="00783104"/>
    <w:rsid w:val="00790DA5"/>
    <w:rsid w:val="007A1B6B"/>
    <w:rsid w:val="007B312B"/>
    <w:rsid w:val="007B3222"/>
    <w:rsid w:val="007E6BF0"/>
    <w:rsid w:val="007F0F1A"/>
    <w:rsid w:val="00812C1C"/>
    <w:rsid w:val="0081420E"/>
    <w:rsid w:val="008151C6"/>
    <w:rsid w:val="008227F1"/>
    <w:rsid w:val="00824B04"/>
    <w:rsid w:val="008321CA"/>
    <w:rsid w:val="00840B98"/>
    <w:rsid w:val="008608CD"/>
    <w:rsid w:val="00861CD3"/>
    <w:rsid w:val="00870861"/>
    <w:rsid w:val="00876CA0"/>
    <w:rsid w:val="0089390C"/>
    <w:rsid w:val="008A079C"/>
    <w:rsid w:val="008A2DDE"/>
    <w:rsid w:val="008B5F8E"/>
    <w:rsid w:val="008B7E38"/>
    <w:rsid w:val="008C0508"/>
    <w:rsid w:val="008C0F4A"/>
    <w:rsid w:val="008C1EB1"/>
    <w:rsid w:val="008D7F4D"/>
    <w:rsid w:val="008E3CEE"/>
    <w:rsid w:val="008E7464"/>
    <w:rsid w:val="008F6619"/>
    <w:rsid w:val="009048CA"/>
    <w:rsid w:val="00904B6B"/>
    <w:rsid w:val="009100AE"/>
    <w:rsid w:val="0092045F"/>
    <w:rsid w:val="0092467D"/>
    <w:rsid w:val="009259F7"/>
    <w:rsid w:val="009274F6"/>
    <w:rsid w:val="00927B8E"/>
    <w:rsid w:val="009413F4"/>
    <w:rsid w:val="00947A94"/>
    <w:rsid w:val="00950C68"/>
    <w:rsid w:val="009524C8"/>
    <w:rsid w:val="009727E7"/>
    <w:rsid w:val="00982EEF"/>
    <w:rsid w:val="00985A0F"/>
    <w:rsid w:val="00993E42"/>
    <w:rsid w:val="009A3BFD"/>
    <w:rsid w:val="009A5ECC"/>
    <w:rsid w:val="009B0583"/>
    <w:rsid w:val="009B7773"/>
    <w:rsid w:val="009C0453"/>
    <w:rsid w:val="00A0654F"/>
    <w:rsid w:val="00A11EEC"/>
    <w:rsid w:val="00A218B5"/>
    <w:rsid w:val="00A25113"/>
    <w:rsid w:val="00A333C7"/>
    <w:rsid w:val="00A362FC"/>
    <w:rsid w:val="00A50B72"/>
    <w:rsid w:val="00A6041F"/>
    <w:rsid w:val="00A63D93"/>
    <w:rsid w:val="00A64325"/>
    <w:rsid w:val="00A7043E"/>
    <w:rsid w:val="00A77817"/>
    <w:rsid w:val="00A77D35"/>
    <w:rsid w:val="00A82186"/>
    <w:rsid w:val="00A957AB"/>
    <w:rsid w:val="00A9650A"/>
    <w:rsid w:val="00AA35F0"/>
    <w:rsid w:val="00AB282F"/>
    <w:rsid w:val="00AE6343"/>
    <w:rsid w:val="00AF1F14"/>
    <w:rsid w:val="00AF2A30"/>
    <w:rsid w:val="00B07874"/>
    <w:rsid w:val="00B255DC"/>
    <w:rsid w:val="00B30EA9"/>
    <w:rsid w:val="00B40363"/>
    <w:rsid w:val="00B403BF"/>
    <w:rsid w:val="00B4595D"/>
    <w:rsid w:val="00B47869"/>
    <w:rsid w:val="00B6052D"/>
    <w:rsid w:val="00B828B3"/>
    <w:rsid w:val="00B9260E"/>
    <w:rsid w:val="00B933DC"/>
    <w:rsid w:val="00B97B29"/>
    <w:rsid w:val="00BB662E"/>
    <w:rsid w:val="00BC1709"/>
    <w:rsid w:val="00BC408B"/>
    <w:rsid w:val="00BC66D6"/>
    <w:rsid w:val="00BD34CB"/>
    <w:rsid w:val="00BE10EC"/>
    <w:rsid w:val="00BE1CA1"/>
    <w:rsid w:val="00BF15D3"/>
    <w:rsid w:val="00BF3B59"/>
    <w:rsid w:val="00C02CA5"/>
    <w:rsid w:val="00C15A76"/>
    <w:rsid w:val="00C16A4F"/>
    <w:rsid w:val="00C20EDE"/>
    <w:rsid w:val="00C21526"/>
    <w:rsid w:val="00C24708"/>
    <w:rsid w:val="00C34A08"/>
    <w:rsid w:val="00C4549D"/>
    <w:rsid w:val="00C802D9"/>
    <w:rsid w:val="00C80847"/>
    <w:rsid w:val="00C80AB0"/>
    <w:rsid w:val="00C9784F"/>
    <w:rsid w:val="00CA27ED"/>
    <w:rsid w:val="00CA4D5D"/>
    <w:rsid w:val="00CB75F9"/>
    <w:rsid w:val="00CC11F1"/>
    <w:rsid w:val="00CD2397"/>
    <w:rsid w:val="00CF6E18"/>
    <w:rsid w:val="00D03A49"/>
    <w:rsid w:val="00D11156"/>
    <w:rsid w:val="00D145DF"/>
    <w:rsid w:val="00D26BC9"/>
    <w:rsid w:val="00D37700"/>
    <w:rsid w:val="00D52807"/>
    <w:rsid w:val="00D56962"/>
    <w:rsid w:val="00D64500"/>
    <w:rsid w:val="00D777CE"/>
    <w:rsid w:val="00D80F15"/>
    <w:rsid w:val="00D830F8"/>
    <w:rsid w:val="00D930BF"/>
    <w:rsid w:val="00D9504E"/>
    <w:rsid w:val="00D97456"/>
    <w:rsid w:val="00DA07C9"/>
    <w:rsid w:val="00DA4E03"/>
    <w:rsid w:val="00DA6E06"/>
    <w:rsid w:val="00DA6F1A"/>
    <w:rsid w:val="00DA7F33"/>
    <w:rsid w:val="00DE114E"/>
    <w:rsid w:val="00DE4449"/>
    <w:rsid w:val="00DE5C30"/>
    <w:rsid w:val="00DF4717"/>
    <w:rsid w:val="00E00B56"/>
    <w:rsid w:val="00E158AD"/>
    <w:rsid w:val="00E46F80"/>
    <w:rsid w:val="00E663C1"/>
    <w:rsid w:val="00E7142A"/>
    <w:rsid w:val="00E9260C"/>
    <w:rsid w:val="00E93B86"/>
    <w:rsid w:val="00E96157"/>
    <w:rsid w:val="00E96B85"/>
    <w:rsid w:val="00EA3893"/>
    <w:rsid w:val="00EB68B3"/>
    <w:rsid w:val="00EC1922"/>
    <w:rsid w:val="00EC653F"/>
    <w:rsid w:val="00ED1720"/>
    <w:rsid w:val="00EE5BC6"/>
    <w:rsid w:val="00EE7057"/>
    <w:rsid w:val="00EF250C"/>
    <w:rsid w:val="00EF5DEE"/>
    <w:rsid w:val="00F02039"/>
    <w:rsid w:val="00F04833"/>
    <w:rsid w:val="00F12869"/>
    <w:rsid w:val="00F12A28"/>
    <w:rsid w:val="00F2201A"/>
    <w:rsid w:val="00F567CB"/>
    <w:rsid w:val="00F70A6C"/>
    <w:rsid w:val="00F77E16"/>
    <w:rsid w:val="00F812FC"/>
    <w:rsid w:val="00F9783C"/>
    <w:rsid w:val="00F97BD8"/>
    <w:rsid w:val="00FA13AA"/>
    <w:rsid w:val="00FA67E2"/>
    <w:rsid w:val="00FA76C0"/>
    <w:rsid w:val="00FB2F45"/>
    <w:rsid w:val="00FC5A63"/>
    <w:rsid w:val="00FD2A52"/>
    <w:rsid w:val="00FE3A92"/>
    <w:rsid w:val="00FE5608"/>
    <w:rsid w:val="00FF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E61"/>
  </w:style>
  <w:style w:type="paragraph" w:styleId="Heading1">
    <w:name w:val="heading 1"/>
    <w:basedOn w:val="Normal"/>
    <w:link w:val="Heading1Char"/>
    <w:uiPriority w:val="9"/>
    <w:qFormat/>
    <w:rsid w:val="00687C28"/>
    <w:pPr>
      <w:spacing w:before="100" w:beforeAutospacing="1" w:after="100" w:afterAutospacing="1"/>
      <w:jc w:val="left"/>
      <w:outlineLvl w:val="0"/>
    </w:pPr>
    <w:rPr>
      <w:rFonts w:eastAsia="Times New Roman"/>
      <w:b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C28"/>
    <w:rPr>
      <w:rFonts w:eastAsia="Times New Roman"/>
      <w:b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87C28"/>
    <w:pPr>
      <w:spacing w:before="100" w:beforeAutospacing="1" w:after="100" w:afterAutospacing="1"/>
      <w:jc w:val="left"/>
    </w:pPr>
    <w:rPr>
      <w:rFonts w:eastAsia="Times New Roman"/>
      <w:bCs w:val="0"/>
    </w:rPr>
  </w:style>
  <w:style w:type="character" w:customStyle="1" w:styleId="time">
    <w:name w:val="time"/>
    <w:basedOn w:val="DefaultParagraphFont"/>
    <w:rsid w:val="00687C28"/>
  </w:style>
  <w:style w:type="character" w:customStyle="1" w:styleId="icomment">
    <w:name w:val="icomment"/>
    <w:basedOn w:val="DefaultParagraphFont"/>
    <w:rsid w:val="00687C28"/>
  </w:style>
  <w:style w:type="character" w:styleId="Hyperlink">
    <w:name w:val="Hyperlink"/>
    <w:basedOn w:val="DefaultParagraphFont"/>
    <w:uiPriority w:val="99"/>
    <w:semiHidden/>
    <w:unhideWhenUsed/>
    <w:rsid w:val="00687C2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7C28"/>
    <w:rPr>
      <w:b/>
      <w:bCs/>
    </w:rPr>
  </w:style>
  <w:style w:type="character" w:styleId="Emphasis">
    <w:name w:val="Emphasis"/>
    <w:basedOn w:val="DefaultParagraphFont"/>
    <w:uiPriority w:val="20"/>
    <w:qFormat/>
    <w:rsid w:val="00687C2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C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2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FC0"/>
  </w:style>
  <w:style w:type="paragraph" w:styleId="Footer">
    <w:name w:val="footer"/>
    <w:basedOn w:val="Normal"/>
    <w:link w:val="FooterChar"/>
    <w:uiPriority w:val="99"/>
    <w:unhideWhenUsed/>
    <w:rsid w:val="005F2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FC0"/>
  </w:style>
  <w:style w:type="paragraph" w:styleId="ListParagraph">
    <w:name w:val="List Paragraph"/>
    <w:basedOn w:val="Normal"/>
    <w:uiPriority w:val="34"/>
    <w:qFormat/>
    <w:rsid w:val="00C34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8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sunsculpture</dc:creator>
  <cp:lastModifiedBy>library</cp:lastModifiedBy>
  <cp:revision>2</cp:revision>
  <dcterms:created xsi:type="dcterms:W3CDTF">2021-03-31T05:56:00Z</dcterms:created>
  <dcterms:modified xsi:type="dcterms:W3CDTF">2021-03-31T05:56:00Z</dcterms:modified>
</cp:coreProperties>
</file>