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52" w:rsidRPr="00404F52" w:rsidRDefault="00404F52" w:rsidP="00404F52">
      <w:pPr>
        <w:jc w:val="center"/>
        <w:rPr>
          <w:b/>
        </w:rPr>
      </w:pPr>
      <w:r w:rsidRPr="00404F52">
        <w:rPr>
          <w:b/>
        </w:rPr>
        <w:t>ABSTRACT</w:t>
      </w:r>
    </w:p>
    <w:p w:rsidR="00404F52" w:rsidRDefault="00404F52" w:rsidP="00404F52">
      <w:pPr>
        <w:jc w:val="both"/>
      </w:pPr>
      <w:r>
        <w:t xml:space="preserve">The study was carried out to evaluate the </w:t>
      </w:r>
      <w:proofErr w:type="spellStart"/>
      <w:r>
        <w:t>neuroprotective</w:t>
      </w:r>
      <w:proofErr w:type="spellEnd"/>
      <w:r>
        <w:t xml:space="preserve"> effect of</w:t>
      </w:r>
      <w:r>
        <w:t xml:space="preserve"> </w:t>
      </w:r>
      <w:proofErr w:type="spellStart"/>
      <w:r>
        <w:t>hydroalcoholic</w:t>
      </w:r>
      <w:proofErr w:type="spellEnd"/>
      <w:r>
        <w:t xml:space="preserve"> extract</w:t>
      </w:r>
    </w:p>
    <w:p w:rsidR="00404F52" w:rsidRDefault="00404F52" w:rsidP="00404F52">
      <w:pPr>
        <w:jc w:val="both"/>
      </w:pPr>
      <w:proofErr w:type="gramStart"/>
      <w:r>
        <w:t>of</w:t>
      </w:r>
      <w:proofErr w:type="gramEnd"/>
      <w:r>
        <w:t xml:space="preserve"> </w:t>
      </w:r>
      <w:proofErr w:type="spellStart"/>
      <w:r>
        <w:t>Eclipta</w:t>
      </w:r>
      <w:proofErr w:type="spellEnd"/>
      <w:r>
        <w:t xml:space="preserve"> alba (Linn.) </w:t>
      </w:r>
      <w:proofErr w:type="spellStart"/>
      <w:r>
        <w:t>Hassk</w:t>
      </w:r>
      <w:proofErr w:type="spellEnd"/>
      <w:r>
        <w:t xml:space="preserve"> against global cerebral </w:t>
      </w:r>
      <w:proofErr w:type="spellStart"/>
      <w:r>
        <w:t>ischemiareperfusion</w:t>
      </w:r>
      <w:proofErr w:type="spellEnd"/>
      <w:r>
        <w:t xml:space="preserve"> </w:t>
      </w:r>
      <w:r>
        <w:t>injury in rats.</w:t>
      </w:r>
    </w:p>
    <w:p w:rsidR="00404F52" w:rsidRDefault="00404F52" w:rsidP="00404F52">
      <w:pPr>
        <w:jc w:val="both"/>
      </w:pPr>
    </w:p>
    <w:p w:rsidR="00404F52" w:rsidRDefault="00404F52" w:rsidP="00404F52">
      <w:pPr>
        <w:jc w:val="both"/>
      </w:pPr>
      <w:r>
        <w:t xml:space="preserve">Adult male </w:t>
      </w:r>
      <w:proofErr w:type="spellStart"/>
      <w:r>
        <w:t>Wistar</w:t>
      </w:r>
      <w:proofErr w:type="spellEnd"/>
      <w:r>
        <w:t xml:space="preserve"> albino rats were treated with </w:t>
      </w:r>
      <w:proofErr w:type="spellStart"/>
      <w:r>
        <w:t>hydroalcohic</w:t>
      </w:r>
      <w:proofErr w:type="spellEnd"/>
      <w:r>
        <w:t xml:space="preserve"> extract of</w:t>
      </w:r>
      <w:r>
        <w:t xml:space="preserve"> </w:t>
      </w:r>
      <w:proofErr w:type="spellStart"/>
      <w:r>
        <w:t>Eclipta</w:t>
      </w:r>
      <w:proofErr w:type="spellEnd"/>
      <w:r>
        <w:t xml:space="preserve"> </w:t>
      </w:r>
      <w:proofErr w:type="gramStart"/>
      <w:r>
        <w:t>alba</w:t>
      </w:r>
      <w:proofErr w:type="gramEnd"/>
      <w:r>
        <w:t xml:space="preserve"> </w:t>
      </w:r>
    </w:p>
    <w:p w:rsidR="00404F52" w:rsidRDefault="00404F52" w:rsidP="00404F52">
      <w:pPr>
        <w:jc w:val="both"/>
      </w:pPr>
      <w:r>
        <w:t xml:space="preserve">(250 and 500 mg/kg/day, </w:t>
      </w:r>
      <w:proofErr w:type="spellStart"/>
      <w:r>
        <w:t>p.o.</w:t>
      </w:r>
      <w:proofErr w:type="spellEnd"/>
      <w:r>
        <w:t xml:space="preserve">) for 10 days. The global cerebral </w:t>
      </w:r>
      <w:proofErr w:type="spellStart"/>
      <w:r>
        <w:t>ischemiareperfusion</w:t>
      </w:r>
      <w:proofErr w:type="spellEnd"/>
    </w:p>
    <w:p w:rsidR="00404F52" w:rsidRDefault="00404F52" w:rsidP="00404F52">
      <w:pPr>
        <w:jc w:val="both"/>
      </w:pPr>
      <w:proofErr w:type="gramStart"/>
      <w:r>
        <w:t>injury</w:t>
      </w:r>
      <w:proofErr w:type="gramEnd"/>
      <w:r>
        <w:t xml:space="preserve"> was induced by occluding bilateral common carotid arteries</w:t>
      </w:r>
      <w:r>
        <w:t xml:space="preserve"> </w:t>
      </w:r>
      <w:r>
        <w:t xml:space="preserve">(BCCAO) for 30 min, </w:t>
      </w:r>
    </w:p>
    <w:p w:rsidR="00404F52" w:rsidRDefault="00404F52" w:rsidP="00404F52">
      <w:pPr>
        <w:jc w:val="both"/>
      </w:pPr>
      <w:proofErr w:type="gramStart"/>
      <w:r>
        <w:t>followed</w:t>
      </w:r>
      <w:proofErr w:type="gramEnd"/>
      <w:r>
        <w:t xml:space="preserve"> by 4 h reperfusion. After that, animals were sacrificed</w:t>
      </w:r>
      <w:r>
        <w:t xml:space="preserve"> </w:t>
      </w:r>
      <w:r>
        <w:t xml:space="preserve">by decapitation, brain </w:t>
      </w:r>
    </w:p>
    <w:p w:rsidR="00404F52" w:rsidRDefault="00404F52" w:rsidP="00404F52">
      <w:pPr>
        <w:jc w:val="both"/>
      </w:pPr>
      <w:proofErr w:type="gramStart"/>
      <w:r>
        <w:t>was</w:t>
      </w:r>
      <w:proofErr w:type="gramEnd"/>
      <w:r>
        <w:t xml:space="preserve"> removed, various biochemical estimations, assessment of</w:t>
      </w:r>
      <w:r>
        <w:t xml:space="preserve"> </w:t>
      </w:r>
      <w:r>
        <w:t xml:space="preserve">cerebral infarct size, </w:t>
      </w:r>
      <w:r>
        <w:t xml:space="preserve"> </w:t>
      </w:r>
    </w:p>
    <w:p w:rsidR="00404F52" w:rsidRDefault="00404F52" w:rsidP="00404F52">
      <w:pPr>
        <w:jc w:val="both"/>
      </w:pPr>
      <w:proofErr w:type="gramStart"/>
      <w:r>
        <w:t>cerebral</w:t>
      </w:r>
      <w:proofErr w:type="gramEnd"/>
      <w:r>
        <w:t xml:space="preserve"> </w:t>
      </w:r>
      <w:proofErr w:type="spellStart"/>
      <w:r>
        <w:t>edema</w:t>
      </w:r>
      <w:proofErr w:type="spellEnd"/>
      <w:r>
        <w:t xml:space="preserve"> and </w:t>
      </w:r>
      <w:proofErr w:type="spellStart"/>
      <w:r>
        <w:t>histopathological</w:t>
      </w:r>
      <w:proofErr w:type="spellEnd"/>
      <w:r>
        <w:t xml:space="preserve"> examinations were carried</w:t>
      </w:r>
      <w:r>
        <w:t xml:space="preserve"> </w:t>
      </w:r>
      <w:r>
        <w:t>out.</w:t>
      </w:r>
      <w:r>
        <w:t xml:space="preserve"> </w:t>
      </w:r>
      <w:r>
        <w:t xml:space="preserve">BCCAO </w:t>
      </w:r>
    </w:p>
    <w:p w:rsidR="00404F52" w:rsidRDefault="00404F52" w:rsidP="00404F52">
      <w:pPr>
        <w:jc w:val="both"/>
      </w:pPr>
      <w:proofErr w:type="gramStart"/>
      <w:r>
        <w:t>caused</w:t>
      </w:r>
      <w:proofErr w:type="gramEnd"/>
      <w:r>
        <w:t xml:space="preserve"> significant depletion in superoxide dismutase (SOD),</w:t>
      </w:r>
      <w:r>
        <w:t xml:space="preserve"> </w:t>
      </w:r>
      <w:r>
        <w:t>glutathione (GSH),</w:t>
      </w:r>
    </w:p>
    <w:p w:rsidR="00404F52" w:rsidRDefault="00404F52" w:rsidP="00404F52">
      <w:pPr>
        <w:jc w:val="both"/>
      </w:pPr>
      <w:r>
        <w:t xml:space="preserve"> </w:t>
      </w:r>
      <w:proofErr w:type="gramStart"/>
      <w:r>
        <w:t>catalase</w:t>
      </w:r>
      <w:proofErr w:type="gramEnd"/>
      <w:r>
        <w:t xml:space="preserve"> (CAT), glutathione peroxide (</w:t>
      </w:r>
      <w:proofErr w:type="spellStart"/>
      <w:r>
        <w:t>GPx</w:t>
      </w:r>
      <w:proofErr w:type="spellEnd"/>
      <w:r>
        <w:t xml:space="preserve">), </w:t>
      </w:r>
      <w:proofErr w:type="spellStart"/>
      <w:r>
        <w:t>glutahione-Stransferase</w:t>
      </w:r>
      <w:proofErr w:type="spellEnd"/>
      <w:r>
        <w:t xml:space="preserve"> </w:t>
      </w:r>
      <w:r>
        <w:t>(GST), glutathione</w:t>
      </w:r>
    </w:p>
    <w:p w:rsidR="00404F52" w:rsidRDefault="00404F52" w:rsidP="00404F52">
      <w:pPr>
        <w:jc w:val="both"/>
      </w:pPr>
      <w:r>
        <w:t xml:space="preserve"> </w:t>
      </w:r>
      <w:proofErr w:type="spellStart"/>
      <w:proofErr w:type="gramStart"/>
      <w:r>
        <w:t>ruductase</w:t>
      </w:r>
      <w:proofErr w:type="spellEnd"/>
      <w:proofErr w:type="gramEnd"/>
      <w:r>
        <w:t xml:space="preserve"> (GR) and significant increase in lipid</w:t>
      </w:r>
      <w:r>
        <w:t xml:space="preserve"> </w:t>
      </w:r>
      <w:r>
        <w:t xml:space="preserve">peroxidation (LPO) in brain. </w:t>
      </w:r>
    </w:p>
    <w:p w:rsidR="00404F52" w:rsidRDefault="00404F52" w:rsidP="00404F52">
      <w:pPr>
        <w:jc w:val="both"/>
      </w:pPr>
      <w:proofErr w:type="spellStart"/>
      <w:r>
        <w:t>Pretreatment</w:t>
      </w:r>
      <w:proofErr w:type="spellEnd"/>
      <w:r>
        <w:t xml:space="preserve"> with </w:t>
      </w:r>
      <w:proofErr w:type="spellStart"/>
      <w:r>
        <w:t>Eclipta</w:t>
      </w:r>
      <w:proofErr w:type="spellEnd"/>
      <w:r>
        <w:t xml:space="preserve"> </w:t>
      </w:r>
      <w:proofErr w:type="gramStart"/>
      <w:r>
        <w:t>alba</w:t>
      </w:r>
      <w:proofErr w:type="gramEnd"/>
      <w:r>
        <w:t xml:space="preserve"> </w:t>
      </w:r>
      <w:proofErr w:type="spellStart"/>
      <w:r>
        <w:t>hydroalcoholic</w:t>
      </w:r>
      <w:proofErr w:type="spellEnd"/>
      <w:r>
        <w:t xml:space="preserve"> extract</w:t>
      </w:r>
      <w:r>
        <w:t xml:space="preserve"> </w:t>
      </w:r>
      <w:r>
        <w:t>significantly reversed</w:t>
      </w:r>
    </w:p>
    <w:p w:rsidR="00404F52" w:rsidRDefault="00404F52" w:rsidP="00404F52">
      <w:pPr>
        <w:jc w:val="both"/>
      </w:pPr>
      <w:r>
        <w:t xml:space="preserve"> </w:t>
      </w:r>
      <w:proofErr w:type="gramStart"/>
      <w:r>
        <w:t>the</w:t>
      </w:r>
      <w:proofErr w:type="gramEnd"/>
      <w:r>
        <w:t xml:space="preserve"> levels/activities of above mentioned biochemical parameters</w:t>
      </w:r>
      <w:r>
        <w:t xml:space="preserve"> </w:t>
      </w:r>
      <w:r>
        <w:t>and significantly</w:t>
      </w:r>
    </w:p>
    <w:p w:rsidR="00404F52" w:rsidRDefault="00404F52" w:rsidP="00404F52">
      <w:pPr>
        <w:jc w:val="both"/>
      </w:pPr>
      <w:r>
        <w:t xml:space="preserve"> </w:t>
      </w:r>
      <w:proofErr w:type="gramStart"/>
      <w:r>
        <w:t>reduced</w:t>
      </w:r>
      <w:proofErr w:type="gramEnd"/>
      <w:r>
        <w:t xml:space="preserve"> cerebral infarct size and </w:t>
      </w:r>
      <w:proofErr w:type="spellStart"/>
      <w:r>
        <w:t>edema</w:t>
      </w:r>
      <w:proofErr w:type="spellEnd"/>
      <w:r>
        <w:t xml:space="preserve"> as compared to the ischemic</w:t>
      </w:r>
      <w:r>
        <w:t xml:space="preserve"> </w:t>
      </w:r>
      <w:r>
        <w:t>control group.</w:t>
      </w:r>
    </w:p>
    <w:p w:rsidR="00404F52" w:rsidRDefault="00404F52" w:rsidP="00404F52">
      <w:pPr>
        <w:jc w:val="both"/>
      </w:pPr>
      <w:r>
        <w:t xml:space="preserve"> </w:t>
      </w:r>
      <w:proofErr w:type="spellStart"/>
      <w:r>
        <w:t>Eclipta</w:t>
      </w:r>
      <w:proofErr w:type="spellEnd"/>
      <w:r>
        <w:t xml:space="preserve"> alba at higher dose markedly reduced ischemia-induced</w:t>
      </w:r>
      <w:r>
        <w:t xml:space="preserve"> </w:t>
      </w:r>
      <w:bookmarkStart w:id="0" w:name="_GoBack"/>
      <w:bookmarkEnd w:id="0"/>
      <w:r>
        <w:t>neuronal loss of the brain.</w:t>
      </w:r>
    </w:p>
    <w:p w:rsidR="00404F52" w:rsidRDefault="00404F52" w:rsidP="00404F52">
      <w:pPr>
        <w:jc w:val="both"/>
      </w:pPr>
      <w:r>
        <w:t xml:space="preserve">The results of our study show that </w:t>
      </w:r>
      <w:proofErr w:type="spellStart"/>
      <w:r>
        <w:t>Eclipta</w:t>
      </w:r>
      <w:proofErr w:type="spellEnd"/>
      <w:r>
        <w:t xml:space="preserve"> </w:t>
      </w:r>
      <w:proofErr w:type="gramStart"/>
      <w:r>
        <w:t>alba</w:t>
      </w:r>
      <w:proofErr w:type="gramEnd"/>
      <w:r>
        <w:t xml:space="preserve"> </w:t>
      </w:r>
      <w:proofErr w:type="spellStart"/>
      <w:r>
        <w:t>pretreatment</w:t>
      </w:r>
      <w:proofErr w:type="spellEnd"/>
      <w:r>
        <w:t xml:space="preserve"> ameliorates</w:t>
      </w:r>
    </w:p>
    <w:p w:rsidR="00404F52" w:rsidRDefault="00404F52" w:rsidP="00404F52">
      <w:pPr>
        <w:jc w:val="both"/>
      </w:pPr>
      <w:proofErr w:type="gramStart"/>
      <w:r>
        <w:t>cerebral</w:t>
      </w:r>
      <w:proofErr w:type="gramEnd"/>
      <w:r>
        <w:t xml:space="preserve"> ischemia/reperfusion injury and enhances the antioxidant </w:t>
      </w:r>
      <w:proofErr w:type="spellStart"/>
      <w:r>
        <w:t>defense</w:t>
      </w:r>
      <w:proofErr w:type="spellEnd"/>
      <w:r>
        <w:t xml:space="preserve"> against</w:t>
      </w:r>
    </w:p>
    <w:p w:rsidR="00404F52" w:rsidRDefault="00404F52" w:rsidP="00404F52">
      <w:pPr>
        <w:jc w:val="both"/>
      </w:pPr>
      <w:r>
        <w:t xml:space="preserve">BCCAO induced </w:t>
      </w:r>
      <w:proofErr w:type="gramStart"/>
      <w:r>
        <w:t>I/R</w:t>
      </w:r>
      <w:proofErr w:type="gramEnd"/>
      <w:r>
        <w:t xml:space="preserve"> in rats; so it exhibits </w:t>
      </w:r>
      <w:proofErr w:type="spellStart"/>
      <w:r>
        <w:t>neuroprotective</w:t>
      </w:r>
      <w:proofErr w:type="spellEnd"/>
      <w:r>
        <w:t xml:space="preserve"> property.</w:t>
      </w:r>
    </w:p>
    <w:p w:rsidR="00404F52" w:rsidRDefault="00404F52" w:rsidP="00404F52">
      <w:pPr>
        <w:jc w:val="both"/>
      </w:pPr>
      <w:r w:rsidRPr="00404F52">
        <w:rPr>
          <w:b/>
        </w:rPr>
        <w:t>Keywords</w:t>
      </w:r>
      <w:proofErr w:type="gramStart"/>
      <w:r w:rsidRPr="00404F52">
        <w:rPr>
          <w:b/>
        </w:rPr>
        <w:t>:-</w:t>
      </w:r>
      <w:proofErr w:type="gramEnd"/>
      <w:r>
        <w:t xml:space="preserve"> global cerebral ischemia; </w:t>
      </w:r>
      <w:proofErr w:type="spellStart"/>
      <w:r>
        <w:t>Eclipta</w:t>
      </w:r>
      <w:proofErr w:type="spellEnd"/>
      <w:r>
        <w:t xml:space="preserve"> alba; oxidative stress; infarct size;</w:t>
      </w:r>
    </w:p>
    <w:p w:rsidR="00995A8D" w:rsidRDefault="00404F52" w:rsidP="00404F52">
      <w:pPr>
        <w:jc w:val="both"/>
      </w:pPr>
      <w:proofErr w:type="gramStart"/>
      <w:r>
        <w:t>ischemia-</w:t>
      </w:r>
      <w:proofErr w:type="gramEnd"/>
      <w:r>
        <w:t xml:space="preserve"> reperfusion injury.</w:t>
      </w:r>
    </w:p>
    <w:sectPr w:rsidR="0099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2"/>
    <w:rsid w:val="00404F52"/>
    <w:rsid w:val="009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27AC7-7C26-4632-AFDC-6534A70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2023-02-09T06:31:00Z</dcterms:created>
  <dcterms:modified xsi:type="dcterms:W3CDTF">2023-02-09T07:35:00Z</dcterms:modified>
</cp:coreProperties>
</file>