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53" w:rsidRPr="00406353" w:rsidRDefault="00406353" w:rsidP="00406353">
      <w:pPr>
        <w:jc w:val="center"/>
        <w:rPr>
          <w:b/>
        </w:rPr>
      </w:pPr>
      <w:r w:rsidRPr="00406353">
        <w:rPr>
          <w:b/>
        </w:rPr>
        <w:t>ABSTRACT</w:t>
      </w:r>
    </w:p>
    <w:p w:rsidR="00406353" w:rsidRDefault="00406353" w:rsidP="00406353">
      <w:pPr>
        <w:jc w:val="both"/>
      </w:pPr>
      <w:bookmarkStart w:id="0" w:name="_GoBack"/>
      <w:r>
        <w:t xml:space="preserve">Objective: To study the anti-obese effect of </w:t>
      </w:r>
      <w:proofErr w:type="spellStart"/>
      <w:r>
        <w:t>Cedrus</w:t>
      </w:r>
      <w:proofErr w:type="spellEnd"/>
      <w:r>
        <w:t xml:space="preserve"> </w:t>
      </w:r>
      <w:proofErr w:type="spellStart"/>
      <w:r>
        <w:t>deodara</w:t>
      </w:r>
      <w:proofErr w:type="spellEnd"/>
      <w:r>
        <w:t xml:space="preserve"> (C. </w:t>
      </w:r>
      <w:proofErr w:type="spellStart"/>
      <w:r>
        <w:t>deodara</w:t>
      </w:r>
      <w:proofErr w:type="spellEnd"/>
      <w:r>
        <w:t>) wood in</w:t>
      </w:r>
    </w:p>
    <w:p w:rsidR="00406353" w:rsidRDefault="00406353" w:rsidP="00406353">
      <w:pPr>
        <w:jc w:val="both"/>
      </w:pPr>
      <w:proofErr w:type="gramStart"/>
      <w:r>
        <w:t>cafeteria</w:t>
      </w:r>
      <w:proofErr w:type="gramEnd"/>
      <w:r>
        <w:t xml:space="preserve"> diet, </w:t>
      </w:r>
      <w:proofErr w:type="spellStart"/>
      <w:r>
        <w:t>atherogenic</w:t>
      </w:r>
      <w:proofErr w:type="spellEnd"/>
      <w:r>
        <w:t xml:space="preserve"> diet and monosodium glutamate induced obese rats.</w:t>
      </w:r>
    </w:p>
    <w:p w:rsidR="00406353" w:rsidRDefault="00406353" w:rsidP="00406353">
      <w:pPr>
        <w:jc w:val="both"/>
      </w:pPr>
      <w:r>
        <w:t xml:space="preserve">Methods: Animals were fed cafeteria diet, </w:t>
      </w:r>
      <w:proofErr w:type="spellStart"/>
      <w:r>
        <w:t>atherogenic</w:t>
      </w:r>
      <w:proofErr w:type="spellEnd"/>
      <w:r>
        <w:t xml:space="preserve"> diet for 40 days and</w:t>
      </w:r>
    </w:p>
    <w:p w:rsidR="00406353" w:rsidRDefault="00406353" w:rsidP="00406353">
      <w:pPr>
        <w:jc w:val="both"/>
      </w:pPr>
      <w:proofErr w:type="gramStart"/>
      <w:r>
        <w:t>monosodium</w:t>
      </w:r>
      <w:proofErr w:type="gramEnd"/>
      <w:r>
        <w:t xml:space="preserve"> glutamate induced obese rats. </w:t>
      </w:r>
      <w:proofErr w:type="spellStart"/>
      <w:r>
        <w:t>Ethanolic</w:t>
      </w:r>
      <w:proofErr w:type="spellEnd"/>
      <w:r>
        <w:t xml:space="preserve"> and acetone extracts of C.</w:t>
      </w:r>
    </w:p>
    <w:p w:rsidR="00406353" w:rsidRDefault="00406353" w:rsidP="00406353">
      <w:pPr>
        <w:jc w:val="both"/>
      </w:pPr>
      <w:proofErr w:type="spellStart"/>
      <w:proofErr w:type="gramStart"/>
      <w:r>
        <w:t>deodara</w:t>
      </w:r>
      <w:proofErr w:type="spellEnd"/>
      <w:proofErr w:type="gramEnd"/>
      <w:r>
        <w:t xml:space="preserve"> wood was administered in a dose of 100 and 200 mg/kg, </w:t>
      </w:r>
      <w:proofErr w:type="spellStart"/>
      <w:r>
        <w:t>p.o</w:t>
      </w:r>
      <w:proofErr w:type="spellEnd"/>
      <w:r>
        <w:t>/day. The effect</w:t>
      </w:r>
    </w:p>
    <w:p w:rsidR="00406353" w:rsidRDefault="00406353" w:rsidP="00406353">
      <w:pPr>
        <w:jc w:val="both"/>
      </w:pPr>
      <w:proofErr w:type="gramStart"/>
      <w:r>
        <w:t>of</w:t>
      </w:r>
      <w:proofErr w:type="gramEnd"/>
      <w:r>
        <w:t xml:space="preserve"> C. </w:t>
      </w:r>
      <w:proofErr w:type="spellStart"/>
      <w:r>
        <w:t>deodara</w:t>
      </w:r>
      <w:proofErr w:type="spellEnd"/>
      <w:r>
        <w:t xml:space="preserve"> wood on following parameters was recorded – body weight, food</w:t>
      </w:r>
    </w:p>
    <w:p w:rsidR="00406353" w:rsidRDefault="00406353" w:rsidP="00406353">
      <w:pPr>
        <w:jc w:val="both"/>
      </w:pPr>
      <w:proofErr w:type="gramStart"/>
      <w:r>
        <w:t>intake</w:t>
      </w:r>
      <w:proofErr w:type="gramEnd"/>
      <w:r>
        <w:t xml:space="preserve">, </w:t>
      </w:r>
      <w:proofErr w:type="spellStart"/>
      <w:r>
        <w:t>locomotor</w:t>
      </w:r>
      <w:proofErr w:type="spellEnd"/>
      <w:r>
        <w:t xml:space="preserve"> activity, body temperature (rectal temperature), various biochemical</w:t>
      </w:r>
    </w:p>
    <w:p w:rsidR="00406353" w:rsidRDefault="00406353" w:rsidP="00406353">
      <w:pPr>
        <w:jc w:val="both"/>
      </w:pPr>
      <w:proofErr w:type="gramStart"/>
      <w:r>
        <w:t>parameters</w:t>
      </w:r>
      <w:proofErr w:type="gramEnd"/>
      <w:r>
        <w:t xml:space="preserve"> like serum glucose, total cholesterol, triglyceride, MDA level, organ and</w:t>
      </w:r>
    </w:p>
    <w:p w:rsidR="00406353" w:rsidRDefault="00406353" w:rsidP="00406353">
      <w:pPr>
        <w:jc w:val="both"/>
      </w:pPr>
      <w:proofErr w:type="gramStart"/>
      <w:r>
        <w:t>fat</w:t>
      </w:r>
      <w:proofErr w:type="gramEnd"/>
      <w:r>
        <w:t xml:space="preserve"> pad weights and antioxidant enzyme like SOD, CAT and GSH levels. Results:</w:t>
      </w:r>
    </w:p>
    <w:p w:rsidR="00406353" w:rsidRDefault="00406353" w:rsidP="00406353">
      <w:pPr>
        <w:jc w:val="both"/>
      </w:pPr>
      <w:r>
        <w:t>There was a significant reduction in body weight, food intake, organ and fat pad</w:t>
      </w:r>
    </w:p>
    <w:p w:rsidR="00406353" w:rsidRDefault="00406353" w:rsidP="00406353">
      <w:pPr>
        <w:jc w:val="both"/>
      </w:pPr>
      <w:proofErr w:type="gramStart"/>
      <w:r>
        <w:t>weights</w:t>
      </w:r>
      <w:proofErr w:type="gramEnd"/>
      <w:r>
        <w:t>, serum glucose, total cholesterol and serum triglyceride levels and increased</w:t>
      </w:r>
    </w:p>
    <w:p w:rsidR="00406353" w:rsidRDefault="00406353" w:rsidP="00406353">
      <w:pPr>
        <w:jc w:val="both"/>
      </w:pPr>
      <w:proofErr w:type="gramStart"/>
      <w:r>
        <w:t>body</w:t>
      </w:r>
      <w:proofErr w:type="gramEnd"/>
      <w:r>
        <w:t xml:space="preserve"> temperature, </w:t>
      </w:r>
      <w:proofErr w:type="spellStart"/>
      <w:r>
        <w:t>locomotor</w:t>
      </w:r>
      <w:proofErr w:type="spellEnd"/>
      <w:r>
        <w:t xml:space="preserve"> activity after treatment with </w:t>
      </w:r>
      <w:proofErr w:type="spellStart"/>
      <w:r>
        <w:t>ethanolic</w:t>
      </w:r>
      <w:proofErr w:type="spellEnd"/>
      <w:r>
        <w:t xml:space="preserve"> and acetone</w:t>
      </w:r>
    </w:p>
    <w:p w:rsidR="00406353" w:rsidRDefault="00406353" w:rsidP="00406353">
      <w:pPr>
        <w:jc w:val="both"/>
      </w:pPr>
      <w:proofErr w:type="gramStart"/>
      <w:r>
        <w:t>extracts</w:t>
      </w:r>
      <w:proofErr w:type="gramEnd"/>
      <w:r>
        <w:t xml:space="preserve"> of C. </w:t>
      </w:r>
      <w:proofErr w:type="spellStart"/>
      <w:r>
        <w:t>deodara</w:t>
      </w:r>
      <w:proofErr w:type="spellEnd"/>
      <w:r>
        <w:t xml:space="preserve"> wood in cafeteria diet, </w:t>
      </w:r>
      <w:proofErr w:type="spellStart"/>
      <w:r>
        <w:t>atherogenic</w:t>
      </w:r>
      <w:proofErr w:type="spellEnd"/>
      <w:r>
        <w:t xml:space="preserve"> diet and monosodium</w:t>
      </w:r>
    </w:p>
    <w:p w:rsidR="00406353" w:rsidRDefault="00406353" w:rsidP="00406353">
      <w:pPr>
        <w:jc w:val="both"/>
      </w:pPr>
      <w:proofErr w:type="gramStart"/>
      <w:r>
        <w:t>glutamate</w:t>
      </w:r>
      <w:proofErr w:type="gramEnd"/>
      <w:r>
        <w:t xml:space="preserve"> induced obese rats. Extracts treated at a similar dose of (100 and 200</w:t>
      </w:r>
    </w:p>
    <w:p w:rsidR="00406353" w:rsidRDefault="00406353" w:rsidP="00406353">
      <w:pPr>
        <w:jc w:val="both"/>
      </w:pPr>
      <w:r>
        <w:t>mg/kg) antioxidant enzyme like SOD, CAT, GSH levels increased and decreased</w:t>
      </w:r>
    </w:p>
    <w:p w:rsidR="00406353" w:rsidRDefault="00406353" w:rsidP="00406353">
      <w:pPr>
        <w:jc w:val="both"/>
      </w:pPr>
      <w:r>
        <w:t xml:space="preserve">MDA level in cafeteria and </w:t>
      </w:r>
      <w:proofErr w:type="spellStart"/>
      <w:r>
        <w:t>atherogenic</w:t>
      </w:r>
      <w:proofErr w:type="spellEnd"/>
      <w:r>
        <w:t xml:space="preserve"> fed diet rats when compared to cafeteria,</w:t>
      </w:r>
    </w:p>
    <w:p w:rsidR="00406353" w:rsidRDefault="00406353" w:rsidP="00406353">
      <w:pPr>
        <w:jc w:val="both"/>
      </w:pPr>
      <w:proofErr w:type="spellStart"/>
      <w:proofErr w:type="gramStart"/>
      <w:r>
        <w:t>atherogenic</w:t>
      </w:r>
      <w:proofErr w:type="spellEnd"/>
      <w:proofErr w:type="gramEnd"/>
      <w:r>
        <w:t xml:space="preserve"> diet control group. Conclusion: C. </w:t>
      </w:r>
      <w:proofErr w:type="spellStart"/>
      <w:r>
        <w:t>deodara</w:t>
      </w:r>
      <w:proofErr w:type="spellEnd"/>
      <w:r>
        <w:t xml:space="preserve"> extracts exhibited anti-obese</w:t>
      </w:r>
    </w:p>
    <w:p w:rsidR="00406353" w:rsidRDefault="00406353" w:rsidP="00406353">
      <w:pPr>
        <w:jc w:val="both"/>
      </w:pPr>
      <w:proofErr w:type="gramStart"/>
      <w:r>
        <w:t>effect</w:t>
      </w:r>
      <w:proofErr w:type="gramEnd"/>
      <w:r>
        <w:t xml:space="preserve"> in cafeteria diet, </w:t>
      </w:r>
      <w:proofErr w:type="spellStart"/>
      <w:r>
        <w:t>atherogenic</w:t>
      </w:r>
      <w:proofErr w:type="spellEnd"/>
      <w:r>
        <w:t xml:space="preserve"> diet and monosodium glutamate induced obese</w:t>
      </w:r>
    </w:p>
    <w:p w:rsidR="00406353" w:rsidRDefault="00406353" w:rsidP="00406353">
      <w:pPr>
        <w:jc w:val="both"/>
      </w:pPr>
      <w:proofErr w:type="gramStart"/>
      <w:r>
        <w:t>rats</w:t>
      </w:r>
      <w:proofErr w:type="gramEnd"/>
      <w:r>
        <w:t>.</w:t>
      </w:r>
    </w:p>
    <w:p w:rsidR="00406353" w:rsidRDefault="00406353" w:rsidP="00406353">
      <w:pPr>
        <w:jc w:val="both"/>
      </w:pPr>
    </w:p>
    <w:bookmarkEnd w:id="0"/>
    <w:p w:rsidR="00406353" w:rsidRDefault="00406353" w:rsidP="00406353">
      <w:r>
        <w:t xml:space="preserve">Keywords: </w:t>
      </w:r>
      <w:proofErr w:type="spellStart"/>
      <w:r>
        <w:t>Cedrus</w:t>
      </w:r>
      <w:proofErr w:type="spellEnd"/>
      <w:r>
        <w:t xml:space="preserve"> </w:t>
      </w:r>
      <w:proofErr w:type="spellStart"/>
      <w:r>
        <w:t>deodara</w:t>
      </w:r>
      <w:proofErr w:type="spellEnd"/>
      <w:r>
        <w:t xml:space="preserve"> wood, obesity, cafeteria diet, </w:t>
      </w:r>
      <w:proofErr w:type="spellStart"/>
      <w:r>
        <w:t>atherogenic</w:t>
      </w:r>
      <w:proofErr w:type="spellEnd"/>
      <w:r>
        <w:t xml:space="preserve"> diet,</w:t>
      </w:r>
    </w:p>
    <w:p w:rsidR="00995A8D" w:rsidRDefault="00406353" w:rsidP="00406353">
      <w:proofErr w:type="gramStart"/>
      <w:r>
        <w:t>monosodium</w:t>
      </w:r>
      <w:proofErr w:type="gramEnd"/>
      <w:r>
        <w:t xml:space="preserve"> glutamate</w:t>
      </w:r>
    </w:p>
    <w:sectPr w:rsidR="0099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53"/>
    <w:rsid w:val="00406353"/>
    <w:rsid w:val="009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BFBD9-7440-4FCC-91E8-C1484F0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2023-02-09T07:42:00Z</dcterms:created>
  <dcterms:modified xsi:type="dcterms:W3CDTF">2023-02-09T07:54:00Z</dcterms:modified>
</cp:coreProperties>
</file>