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3A7" w:rsidRDefault="00AC23A7" w:rsidP="00AC23A7">
      <w:pPr>
        <w:jc w:val="center"/>
      </w:pPr>
      <w:r>
        <w:t>ABSTRACT</w:t>
      </w:r>
    </w:p>
    <w:p w:rsidR="00AC23A7" w:rsidRDefault="00AC23A7" w:rsidP="00AC23A7">
      <w:pPr>
        <w:spacing w:line="360" w:lineRule="auto"/>
        <w:contextualSpacing/>
        <w:jc w:val="both"/>
      </w:pPr>
      <w:r>
        <w:t xml:space="preserve">A series of </w:t>
      </w:r>
      <w:proofErr w:type="spellStart"/>
      <w:r>
        <w:t>Triazolothiadiazole</w:t>
      </w:r>
      <w:proofErr w:type="spellEnd"/>
      <w:r>
        <w:t xml:space="preserve"> derivatives (AA1-AA10) were synthesized by the</w:t>
      </w:r>
      <w:r>
        <w:t xml:space="preserve"> </w:t>
      </w:r>
      <w:r>
        <w:t xml:space="preserve">cyclization of various amino </w:t>
      </w:r>
      <w:proofErr w:type="spellStart"/>
      <w:r>
        <w:t>triazoles</w:t>
      </w:r>
      <w:proofErr w:type="spellEnd"/>
      <w:r>
        <w:t xml:space="preserve"> using different aromatic acids in the presence</w:t>
      </w:r>
      <w:r>
        <w:t xml:space="preserve"> </w:t>
      </w:r>
      <w:r>
        <w:t xml:space="preserve">of phosphorous </w:t>
      </w:r>
      <w:proofErr w:type="spellStart"/>
      <w:r>
        <w:t>oxychloride</w:t>
      </w:r>
      <w:proofErr w:type="spellEnd"/>
      <w:r>
        <w:t>. The structures of new synthesized compounds were</w:t>
      </w:r>
      <w:r>
        <w:t xml:space="preserve"> </w:t>
      </w:r>
      <w:r>
        <w:t>confirmed by IR, 1H NMR and Mass spectral data. All title compounds were</w:t>
      </w:r>
      <w:r>
        <w:t xml:space="preserve"> </w:t>
      </w:r>
      <w:r>
        <w:t>investigated for their in-vivo anticancer activity by using Ehrlich Ascites Carcinoma</w:t>
      </w:r>
      <w:r>
        <w:t xml:space="preserve"> </w:t>
      </w:r>
      <w:r>
        <w:t xml:space="preserve">cells. Various parameters like, percentage increase in life span, increase in RBC, </w:t>
      </w:r>
      <w:proofErr w:type="spellStart"/>
      <w:r>
        <w:t>Hb</w:t>
      </w:r>
      <w:proofErr w:type="spellEnd"/>
      <w:r>
        <w:t>,</w:t>
      </w:r>
      <w:r>
        <w:t xml:space="preserve"> </w:t>
      </w:r>
      <w:r>
        <w:t>and lymphocytes and decrease in WBC count was noted to confirm the efficiency of</w:t>
      </w:r>
      <w:r>
        <w:t xml:space="preserve"> </w:t>
      </w:r>
      <w:r>
        <w:t>the derivatives as anti-cancer agents. The synthesized compounds, AA5 and AA6</w:t>
      </w:r>
      <w:r>
        <w:t xml:space="preserve"> </w:t>
      </w:r>
      <w:r>
        <w:t>possessing electron withdrawing groups (-F, -Br) in phenyl ring attached to the</w:t>
      </w:r>
      <w:r>
        <w:t xml:space="preserve"> </w:t>
      </w:r>
      <w:proofErr w:type="spellStart"/>
      <w:r>
        <w:t>triazolothiadiazole</w:t>
      </w:r>
      <w:proofErr w:type="spellEnd"/>
      <w:r>
        <w:t xml:space="preserve"> were found to be significantly potent anti-cancer agents when</w:t>
      </w:r>
      <w:r>
        <w:t xml:space="preserve"> </w:t>
      </w:r>
      <w:r>
        <w:t>compared to other derivatives.</w:t>
      </w:r>
    </w:p>
    <w:p w:rsidR="007030D4" w:rsidRDefault="00AC23A7" w:rsidP="00AC23A7">
      <w:pPr>
        <w:spacing w:line="360" w:lineRule="auto"/>
        <w:contextualSpacing/>
        <w:jc w:val="both"/>
      </w:pPr>
      <w:r w:rsidRPr="00AC23A7">
        <w:rPr>
          <w:b/>
        </w:rPr>
        <w:t>Key words:</w:t>
      </w:r>
      <w:r>
        <w:t xml:space="preserve"> </w:t>
      </w:r>
      <w:proofErr w:type="spellStart"/>
      <w:r>
        <w:t>Triazolothiadiazole</w:t>
      </w:r>
      <w:proofErr w:type="spellEnd"/>
      <w:r>
        <w:t xml:space="preserve">; </w:t>
      </w:r>
      <w:proofErr w:type="spellStart"/>
      <w:r>
        <w:t>Anti cancer</w:t>
      </w:r>
      <w:proofErr w:type="spellEnd"/>
      <w:r>
        <w:t>; Ehrlich Ascites Carcinoma</w:t>
      </w:r>
    </w:p>
    <w:p w:rsidR="00AC23A7" w:rsidRDefault="00AC23A7" w:rsidP="00AC23A7">
      <w:pPr>
        <w:spacing w:line="360" w:lineRule="auto"/>
        <w:contextualSpacing/>
        <w:jc w:val="both"/>
      </w:pPr>
      <w:bookmarkStart w:id="0" w:name="_GoBack"/>
      <w:bookmarkEnd w:id="0"/>
    </w:p>
    <w:sectPr w:rsidR="00AC23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3A7"/>
    <w:rsid w:val="007030D4"/>
    <w:rsid w:val="00AC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01A8FE-2FD0-4C51-9108-E589F7AFB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2023-02-14T07:59:00Z</dcterms:created>
  <dcterms:modified xsi:type="dcterms:W3CDTF">2023-02-14T08:00:00Z</dcterms:modified>
</cp:coreProperties>
</file>